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1054" w14:textId="55F2778F" w:rsidR="007D2602" w:rsidRDefault="007D2602">
      <w:pPr>
        <w:rPr>
          <w:rFonts w:ascii="Raleway" w:hAnsi="Raleway"/>
          <w:b/>
          <w:bCs/>
          <w:sz w:val="32"/>
          <w:szCs w:val="32"/>
        </w:rPr>
      </w:pPr>
      <w:r>
        <w:rPr>
          <w:rFonts w:ascii="Raleway" w:hAnsi="Raleway"/>
          <w:b/>
          <w:bCs/>
          <w:noProof/>
          <w:sz w:val="32"/>
          <w:szCs w:val="32"/>
        </w:rPr>
        <w:drawing>
          <wp:inline distT="0" distB="0" distL="0" distR="0" wp14:anchorId="1B266B0E" wp14:editId="42AF30DD">
            <wp:extent cx="1322705" cy="372110"/>
            <wp:effectExtent l="0" t="0" r="0" b="889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372110"/>
                    </a:xfrm>
                    <a:prstGeom prst="rect">
                      <a:avLst/>
                    </a:prstGeom>
                    <a:noFill/>
                  </pic:spPr>
                </pic:pic>
              </a:graphicData>
            </a:graphic>
          </wp:inline>
        </w:drawing>
      </w:r>
    </w:p>
    <w:p w14:paraId="205A6F2F" w14:textId="0A6F27AE" w:rsidR="00994ACA" w:rsidRPr="00143CFC" w:rsidRDefault="009E589E">
      <w:pPr>
        <w:rPr>
          <w:rFonts w:ascii="Raleway" w:hAnsi="Raleway"/>
          <w:b/>
          <w:bCs/>
          <w:sz w:val="32"/>
          <w:szCs w:val="32"/>
        </w:rPr>
      </w:pPr>
      <w:r w:rsidRPr="39407E81">
        <w:rPr>
          <w:rFonts w:ascii="Raleway" w:hAnsi="Raleway"/>
          <w:b/>
          <w:bCs/>
          <w:sz w:val="32"/>
          <w:szCs w:val="32"/>
        </w:rPr>
        <w:t xml:space="preserve">Samtykke til </w:t>
      </w:r>
      <w:r w:rsidR="00B0548B" w:rsidRPr="39407E81">
        <w:rPr>
          <w:rFonts w:ascii="Raleway" w:hAnsi="Raleway"/>
          <w:b/>
          <w:bCs/>
          <w:sz w:val="32"/>
          <w:szCs w:val="32"/>
        </w:rPr>
        <w:t>ressourcevurdering</w:t>
      </w:r>
      <w:r w:rsidRPr="39407E81">
        <w:rPr>
          <w:rFonts w:ascii="Raleway" w:hAnsi="Raleway"/>
          <w:b/>
          <w:bCs/>
          <w:sz w:val="32"/>
          <w:szCs w:val="32"/>
        </w:rPr>
        <w:t xml:space="preserve"> i distriktsrådet.</w:t>
      </w:r>
      <w:r w:rsidR="00D87F49" w:rsidRPr="39407E81">
        <w:rPr>
          <w:rFonts w:ascii="Raleway" w:hAnsi="Raleway"/>
          <w:b/>
          <w:bCs/>
          <w:sz w:val="32"/>
          <w:szCs w:val="32"/>
        </w:rPr>
        <w:t xml:space="preserve"> </w:t>
      </w:r>
    </w:p>
    <w:p w14:paraId="36A6EEEB" w14:textId="6D994A7D" w:rsidR="009E589E" w:rsidRDefault="006D71AD">
      <w:pPr>
        <w:rPr>
          <w:rFonts w:ascii="Raleway" w:hAnsi="Raleway"/>
          <w:sz w:val="24"/>
          <w:szCs w:val="24"/>
        </w:rPr>
      </w:pPr>
      <w:r w:rsidRPr="7DC7D584">
        <w:rPr>
          <w:rFonts w:ascii="Raleway" w:hAnsi="Raleway"/>
          <w:sz w:val="24"/>
          <w:szCs w:val="24"/>
        </w:rPr>
        <w:t>Vi giver som forældre hermed samtykke til at vores barns udvikling og trivsel drøftes i distriktsrådet</w:t>
      </w:r>
      <w:r w:rsidR="04307F2C" w:rsidRPr="7DC7D584">
        <w:rPr>
          <w:rFonts w:ascii="Raleway" w:hAnsi="Raleway"/>
          <w:sz w:val="24"/>
          <w:szCs w:val="24"/>
        </w:rPr>
        <w:t xml:space="preserve"> i forbindelse med ressourcevurdering</w:t>
      </w:r>
      <w:r w:rsidRPr="7DC7D584">
        <w:rPr>
          <w:rFonts w:ascii="Raleway" w:hAnsi="Raleway"/>
          <w:sz w:val="24"/>
          <w:szCs w:val="24"/>
        </w:rPr>
        <w:t>. Vi er indforståede med at afkrydsede dokumenter er medsendt, vi er bekendt med indholdet af disse.</w:t>
      </w:r>
    </w:p>
    <w:p w14:paraId="4BB78D6A" w14:textId="77777777" w:rsidR="00143CFC" w:rsidRPr="00143CFC" w:rsidRDefault="00143CFC">
      <w:pPr>
        <w:rPr>
          <w:rFonts w:ascii="Raleway" w:hAnsi="Raleway"/>
          <w:sz w:val="24"/>
          <w:szCs w:val="24"/>
        </w:rPr>
      </w:pPr>
    </w:p>
    <w:tbl>
      <w:tblPr>
        <w:tblStyle w:val="Tabel-Gitter"/>
        <w:tblW w:w="0" w:type="auto"/>
        <w:tblLook w:val="04A0" w:firstRow="1" w:lastRow="0" w:firstColumn="1" w:lastColumn="0" w:noHBand="0" w:noVBand="1"/>
      </w:tblPr>
      <w:tblGrid>
        <w:gridCol w:w="4508"/>
        <w:gridCol w:w="4508"/>
      </w:tblGrid>
      <w:tr w:rsidR="009E589E" w:rsidRPr="00143CFC" w14:paraId="6F574A47" w14:textId="77777777" w:rsidTr="3614560B">
        <w:tc>
          <w:tcPr>
            <w:tcW w:w="4508" w:type="dxa"/>
          </w:tcPr>
          <w:p w14:paraId="575EC98D" w14:textId="77777777" w:rsidR="009E589E" w:rsidRPr="00143CFC" w:rsidRDefault="009E589E">
            <w:pPr>
              <w:rPr>
                <w:rFonts w:ascii="Raleway" w:hAnsi="Raleway"/>
              </w:rPr>
            </w:pPr>
            <w:r w:rsidRPr="00143CFC">
              <w:rPr>
                <w:rFonts w:ascii="Raleway" w:hAnsi="Raleway"/>
              </w:rPr>
              <w:t>Barnets fulde navn:</w:t>
            </w:r>
          </w:p>
          <w:p w14:paraId="4FA1C1C5" w14:textId="7A4C2CC7" w:rsidR="00963F14" w:rsidRPr="00143CFC" w:rsidRDefault="00963F14">
            <w:pPr>
              <w:rPr>
                <w:rFonts w:ascii="Raleway" w:hAnsi="Raleway"/>
              </w:rPr>
            </w:pPr>
          </w:p>
        </w:tc>
        <w:tc>
          <w:tcPr>
            <w:tcW w:w="4508" w:type="dxa"/>
          </w:tcPr>
          <w:p w14:paraId="72BA4789" w14:textId="1D97DA9F" w:rsidR="009E589E" w:rsidRPr="00143CFC" w:rsidRDefault="009E589E">
            <w:pPr>
              <w:rPr>
                <w:rFonts w:ascii="Raleway" w:hAnsi="Raleway"/>
              </w:rPr>
            </w:pPr>
            <w:r w:rsidRPr="00143CFC">
              <w:rPr>
                <w:rFonts w:ascii="Raleway" w:hAnsi="Raleway"/>
              </w:rPr>
              <w:t>C</w:t>
            </w:r>
            <w:r w:rsidR="59C177BA" w:rsidRPr="00143CFC">
              <w:rPr>
                <w:rFonts w:ascii="Raleway" w:hAnsi="Raleway"/>
              </w:rPr>
              <w:t>pr</w:t>
            </w:r>
            <w:r w:rsidRPr="00143CFC">
              <w:rPr>
                <w:rFonts w:ascii="Raleway" w:hAnsi="Raleway"/>
              </w:rPr>
              <w:t>:</w:t>
            </w:r>
          </w:p>
        </w:tc>
      </w:tr>
      <w:tr w:rsidR="009E589E" w:rsidRPr="00143CFC" w14:paraId="06886C03" w14:textId="77777777" w:rsidTr="3614560B">
        <w:tc>
          <w:tcPr>
            <w:tcW w:w="9016" w:type="dxa"/>
            <w:gridSpan w:val="2"/>
          </w:tcPr>
          <w:p w14:paraId="0B5504AE" w14:textId="77777777" w:rsidR="009E589E" w:rsidRPr="00143CFC" w:rsidRDefault="009E589E">
            <w:pPr>
              <w:rPr>
                <w:rFonts w:ascii="Raleway" w:hAnsi="Raleway"/>
              </w:rPr>
            </w:pPr>
            <w:r w:rsidRPr="00143CFC">
              <w:rPr>
                <w:rFonts w:ascii="Raleway" w:hAnsi="Raleway"/>
              </w:rPr>
              <w:t>Adresse:</w:t>
            </w:r>
          </w:p>
          <w:p w14:paraId="02C97B36" w14:textId="6A66F86B" w:rsidR="00963F14" w:rsidRPr="00143CFC" w:rsidRDefault="00963F14">
            <w:pPr>
              <w:rPr>
                <w:rFonts w:ascii="Raleway" w:hAnsi="Raleway"/>
              </w:rPr>
            </w:pPr>
          </w:p>
        </w:tc>
      </w:tr>
      <w:tr w:rsidR="009E589E" w:rsidRPr="00143CFC" w14:paraId="4D527544" w14:textId="77777777" w:rsidTr="3614560B">
        <w:tc>
          <w:tcPr>
            <w:tcW w:w="9016" w:type="dxa"/>
            <w:gridSpan w:val="2"/>
          </w:tcPr>
          <w:p w14:paraId="5F04C73B" w14:textId="01856DAA" w:rsidR="009E589E" w:rsidRPr="00143CFC" w:rsidRDefault="009E589E">
            <w:pPr>
              <w:rPr>
                <w:rFonts w:ascii="Raleway" w:hAnsi="Raleway"/>
              </w:rPr>
            </w:pPr>
            <w:r w:rsidRPr="00143CFC">
              <w:rPr>
                <w:rFonts w:ascii="Raleway" w:hAnsi="Raleway"/>
              </w:rPr>
              <w:t>Forældremynd</w:t>
            </w:r>
            <w:r w:rsidR="009F5909" w:rsidRPr="00143CFC">
              <w:rPr>
                <w:rFonts w:ascii="Raleway" w:hAnsi="Raleway"/>
              </w:rPr>
              <w:t>i</w:t>
            </w:r>
            <w:r w:rsidRPr="00143CFC">
              <w:rPr>
                <w:rFonts w:ascii="Raleway" w:hAnsi="Raleway"/>
              </w:rPr>
              <w:t>ghed</w:t>
            </w:r>
            <w:r w:rsidR="009F5909" w:rsidRPr="00143CFC">
              <w:rPr>
                <w:rFonts w:ascii="Raleway" w:hAnsi="Raleway"/>
              </w:rPr>
              <w:t>:</w:t>
            </w:r>
          </w:p>
          <w:p w14:paraId="3AA454B5" w14:textId="57A13896" w:rsidR="00963F14" w:rsidRPr="00143CFC" w:rsidRDefault="00963F14">
            <w:pPr>
              <w:rPr>
                <w:rFonts w:ascii="Raleway" w:hAnsi="Raleway"/>
              </w:rPr>
            </w:pPr>
          </w:p>
        </w:tc>
      </w:tr>
      <w:tr w:rsidR="009E589E" w:rsidRPr="00143CFC" w14:paraId="4068962B" w14:textId="77777777" w:rsidTr="3614560B">
        <w:tc>
          <w:tcPr>
            <w:tcW w:w="9016" w:type="dxa"/>
            <w:gridSpan w:val="2"/>
          </w:tcPr>
          <w:p w14:paraId="44E41B5C" w14:textId="77777777" w:rsidR="009E589E" w:rsidRPr="00143CFC" w:rsidRDefault="009E589E">
            <w:pPr>
              <w:rPr>
                <w:rFonts w:ascii="Raleway" w:hAnsi="Raleway"/>
              </w:rPr>
            </w:pPr>
            <w:r w:rsidRPr="00143CFC">
              <w:rPr>
                <w:rFonts w:ascii="Raleway" w:hAnsi="Raleway"/>
              </w:rPr>
              <w:t>Dagtilbud:</w:t>
            </w:r>
          </w:p>
          <w:p w14:paraId="6F69943B" w14:textId="555BFC1F" w:rsidR="00963F14" w:rsidRPr="00143CFC" w:rsidRDefault="00963F14">
            <w:pPr>
              <w:rPr>
                <w:rFonts w:ascii="Raleway" w:hAnsi="Raleway"/>
              </w:rPr>
            </w:pPr>
          </w:p>
        </w:tc>
      </w:tr>
      <w:tr w:rsidR="009E589E" w:rsidRPr="00143CFC" w14:paraId="7E6CA493" w14:textId="77777777" w:rsidTr="3614560B">
        <w:tc>
          <w:tcPr>
            <w:tcW w:w="9016" w:type="dxa"/>
            <w:gridSpan w:val="2"/>
          </w:tcPr>
          <w:p w14:paraId="0D293891" w14:textId="77777777" w:rsidR="009E589E" w:rsidRPr="00143CFC" w:rsidRDefault="009E589E">
            <w:pPr>
              <w:rPr>
                <w:rFonts w:ascii="Raleway" w:hAnsi="Raleway"/>
              </w:rPr>
            </w:pPr>
            <w:r w:rsidRPr="00143CFC">
              <w:rPr>
                <w:rFonts w:ascii="Raleway" w:hAnsi="Raleway"/>
              </w:rPr>
              <w:t>Hvem indstiller barnet:</w:t>
            </w:r>
          </w:p>
          <w:p w14:paraId="0755B77B" w14:textId="7DFA7A0D" w:rsidR="00963F14" w:rsidRPr="00143CFC" w:rsidRDefault="00963F14">
            <w:pPr>
              <w:rPr>
                <w:rFonts w:ascii="Raleway" w:hAnsi="Raleway"/>
              </w:rPr>
            </w:pPr>
          </w:p>
        </w:tc>
      </w:tr>
      <w:tr w:rsidR="009E589E" w:rsidRPr="00143CFC" w14:paraId="7CF52A50" w14:textId="77777777" w:rsidTr="3614560B">
        <w:tc>
          <w:tcPr>
            <w:tcW w:w="9016" w:type="dxa"/>
            <w:gridSpan w:val="2"/>
          </w:tcPr>
          <w:p w14:paraId="1D9523BD" w14:textId="77777777" w:rsidR="009E589E" w:rsidRPr="00143CFC" w:rsidRDefault="009E589E">
            <w:pPr>
              <w:rPr>
                <w:rFonts w:ascii="Raleway" w:hAnsi="Raleway"/>
              </w:rPr>
            </w:pPr>
            <w:r w:rsidRPr="00143CFC">
              <w:rPr>
                <w:rFonts w:ascii="Raleway" w:hAnsi="Raleway"/>
              </w:rPr>
              <w:t>Udfordringer/handicap:</w:t>
            </w:r>
          </w:p>
          <w:p w14:paraId="28F292C4" w14:textId="016BBF43" w:rsidR="00963F14" w:rsidRPr="00143CFC" w:rsidRDefault="00963F14">
            <w:pPr>
              <w:rPr>
                <w:rFonts w:ascii="Raleway" w:hAnsi="Raleway"/>
              </w:rPr>
            </w:pPr>
          </w:p>
        </w:tc>
      </w:tr>
      <w:tr w:rsidR="009E589E" w:rsidRPr="00143CFC" w14:paraId="1A55CF98" w14:textId="77777777" w:rsidTr="3614560B">
        <w:tc>
          <w:tcPr>
            <w:tcW w:w="9016" w:type="dxa"/>
            <w:gridSpan w:val="2"/>
          </w:tcPr>
          <w:p w14:paraId="660F4F27" w14:textId="1420A2C4" w:rsidR="009E589E" w:rsidRPr="00143CFC" w:rsidRDefault="009E589E">
            <w:pPr>
              <w:rPr>
                <w:rFonts w:ascii="Raleway" w:hAnsi="Raleway"/>
              </w:rPr>
            </w:pPr>
            <w:r w:rsidRPr="00143CFC">
              <w:rPr>
                <w:rFonts w:ascii="Raleway" w:hAnsi="Raleway"/>
              </w:rPr>
              <w:t>Medsendt dokumentation (sæt X)</w:t>
            </w:r>
          </w:p>
          <w:p w14:paraId="4310E5C9" w14:textId="77777777" w:rsidR="00963F14" w:rsidRPr="00143CFC" w:rsidRDefault="00963F14">
            <w:pPr>
              <w:rPr>
                <w:rFonts w:ascii="Raleway" w:hAnsi="Raleway"/>
              </w:rPr>
            </w:pPr>
          </w:p>
          <w:p w14:paraId="755DBC60" w14:textId="77777777" w:rsidR="009E589E" w:rsidRPr="00143CFC" w:rsidRDefault="009E589E">
            <w:pPr>
              <w:rPr>
                <w:rFonts w:ascii="Raleway" w:hAnsi="Raleway"/>
              </w:rPr>
            </w:pPr>
            <w:r w:rsidRPr="00143CFC">
              <w:rPr>
                <w:rFonts w:ascii="Raleway" w:hAnsi="Raleway"/>
              </w:rPr>
              <w:t>Ressourceprofil</w:t>
            </w:r>
          </w:p>
          <w:p w14:paraId="2F7C0EAB" w14:textId="454B7150" w:rsidR="009E589E" w:rsidRPr="00143CFC" w:rsidRDefault="009E589E">
            <w:pPr>
              <w:rPr>
                <w:rFonts w:ascii="Raleway" w:hAnsi="Raleway"/>
              </w:rPr>
            </w:pPr>
            <w:r w:rsidRPr="00143CFC">
              <w:rPr>
                <w:rFonts w:ascii="Raleway" w:hAnsi="Raleway"/>
              </w:rPr>
              <w:t>Individuel handleplan (fokuspunkter hjernen og hjertet)</w:t>
            </w:r>
          </w:p>
          <w:p w14:paraId="0AAB6CDE" w14:textId="1182EBDC" w:rsidR="62BAF232" w:rsidRPr="00143CFC" w:rsidRDefault="5A7F52BD" w:rsidP="502FF1EA">
            <w:pPr>
              <w:rPr>
                <w:rFonts w:ascii="Raleway" w:hAnsi="Raleway"/>
              </w:rPr>
            </w:pPr>
            <w:r w:rsidRPr="00143CFC">
              <w:rPr>
                <w:rFonts w:ascii="Raleway" w:hAnsi="Raleway"/>
              </w:rPr>
              <w:t>T</w:t>
            </w:r>
            <w:r w:rsidR="0AE5E4B0" w:rsidRPr="00143CFC">
              <w:rPr>
                <w:rFonts w:ascii="Raleway" w:hAnsi="Raleway"/>
              </w:rPr>
              <w:t>OPI</w:t>
            </w:r>
            <w:r w:rsidRPr="00143CFC">
              <w:rPr>
                <w:rFonts w:ascii="Raleway" w:hAnsi="Raleway"/>
              </w:rPr>
              <w:t xml:space="preserve"> - vurdering</w:t>
            </w:r>
          </w:p>
          <w:p w14:paraId="7FC212E3" w14:textId="77777777" w:rsidR="009E589E" w:rsidRPr="00143CFC" w:rsidRDefault="009E589E">
            <w:pPr>
              <w:rPr>
                <w:rFonts w:ascii="Raleway" w:hAnsi="Raleway"/>
              </w:rPr>
            </w:pPr>
            <w:r w:rsidRPr="00143CFC">
              <w:rPr>
                <w:rFonts w:ascii="Raleway" w:hAnsi="Raleway"/>
              </w:rPr>
              <w:t>PPV (Pædagogisk Psykologisk vurdering)</w:t>
            </w:r>
          </w:p>
          <w:p w14:paraId="0F686151" w14:textId="77777777" w:rsidR="009E589E" w:rsidRPr="00143CFC" w:rsidRDefault="00963F14">
            <w:pPr>
              <w:rPr>
                <w:rFonts w:ascii="Raleway" w:hAnsi="Raleway"/>
              </w:rPr>
            </w:pPr>
            <w:r w:rsidRPr="00143CFC">
              <w:rPr>
                <w:rFonts w:ascii="Raleway" w:hAnsi="Raleway"/>
              </w:rPr>
              <w:t>Sprogvurdering/sprogtrappe</w:t>
            </w:r>
          </w:p>
          <w:p w14:paraId="28BC707F" w14:textId="77777777" w:rsidR="00963F14" w:rsidRPr="00143CFC" w:rsidRDefault="00963F14">
            <w:pPr>
              <w:rPr>
                <w:rFonts w:ascii="Raleway" w:hAnsi="Raleway"/>
              </w:rPr>
            </w:pPr>
            <w:r w:rsidRPr="00143CFC">
              <w:rPr>
                <w:rFonts w:ascii="Raleway" w:hAnsi="Raleway"/>
              </w:rPr>
              <w:t xml:space="preserve">Tale/høre, </w:t>
            </w:r>
            <w:proofErr w:type="spellStart"/>
            <w:r w:rsidRPr="00143CFC">
              <w:rPr>
                <w:rFonts w:ascii="Raleway" w:hAnsi="Raleway"/>
              </w:rPr>
              <w:t>fys</w:t>
            </w:r>
            <w:proofErr w:type="spellEnd"/>
            <w:r w:rsidRPr="00143CFC">
              <w:rPr>
                <w:rFonts w:ascii="Raleway" w:hAnsi="Raleway"/>
              </w:rPr>
              <w:t>-ergo vurdering</w:t>
            </w:r>
          </w:p>
          <w:p w14:paraId="1753CDBC" w14:textId="77777777" w:rsidR="00963F14" w:rsidRPr="00143CFC" w:rsidRDefault="00963F14">
            <w:pPr>
              <w:rPr>
                <w:rFonts w:ascii="Raleway" w:hAnsi="Raleway"/>
              </w:rPr>
            </w:pPr>
            <w:r w:rsidRPr="00143CFC">
              <w:rPr>
                <w:rFonts w:ascii="Raleway" w:hAnsi="Raleway"/>
              </w:rPr>
              <w:t>Lægepapir/journaludskrifter</w:t>
            </w:r>
          </w:p>
          <w:p w14:paraId="06CECB36" w14:textId="77777777" w:rsidR="00963F14" w:rsidRPr="00143CFC" w:rsidRDefault="00963F14">
            <w:pPr>
              <w:rPr>
                <w:rFonts w:ascii="Raleway" w:hAnsi="Raleway"/>
              </w:rPr>
            </w:pPr>
            <w:r w:rsidRPr="00143CFC">
              <w:rPr>
                <w:rFonts w:ascii="Raleway" w:hAnsi="Raleway"/>
              </w:rPr>
              <w:t>Andet</w:t>
            </w:r>
          </w:p>
          <w:p w14:paraId="64653958" w14:textId="7D88DE8D" w:rsidR="00963F14" w:rsidRPr="00143CFC" w:rsidRDefault="00963F14">
            <w:pPr>
              <w:rPr>
                <w:rFonts w:ascii="Raleway" w:hAnsi="Raleway"/>
              </w:rPr>
            </w:pPr>
          </w:p>
        </w:tc>
      </w:tr>
      <w:tr w:rsidR="009E589E" w:rsidRPr="00143CFC" w14:paraId="3613D7E9" w14:textId="77777777" w:rsidTr="3614560B">
        <w:tc>
          <w:tcPr>
            <w:tcW w:w="9016" w:type="dxa"/>
            <w:gridSpan w:val="2"/>
          </w:tcPr>
          <w:p w14:paraId="6B1CAE23" w14:textId="77777777" w:rsidR="009E589E" w:rsidRPr="00143CFC" w:rsidRDefault="00963F14">
            <w:pPr>
              <w:rPr>
                <w:rFonts w:ascii="Raleway" w:hAnsi="Raleway"/>
              </w:rPr>
            </w:pPr>
            <w:r w:rsidRPr="00143CFC">
              <w:rPr>
                <w:rFonts w:ascii="Raleway" w:hAnsi="Raleway"/>
              </w:rPr>
              <w:t>Sagsbehandler det rådgivende team</w:t>
            </w:r>
          </w:p>
          <w:p w14:paraId="6909BFE6" w14:textId="10B0D65F" w:rsidR="00D87F49" w:rsidRPr="00143CFC" w:rsidRDefault="00D87F49">
            <w:pPr>
              <w:rPr>
                <w:rFonts w:ascii="Raleway" w:hAnsi="Raleway"/>
              </w:rPr>
            </w:pPr>
          </w:p>
        </w:tc>
      </w:tr>
      <w:tr w:rsidR="00963F14" w:rsidRPr="00143CFC" w14:paraId="0E51DDFF" w14:textId="77777777" w:rsidTr="3614560B">
        <w:tc>
          <w:tcPr>
            <w:tcW w:w="9016" w:type="dxa"/>
            <w:gridSpan w:val="2"/>
          </w:tcPr>
          <w:p w14:paraId="391CC54D" w14:textId="70D69564" w:rsidR="00963F14" w:rsidRPr="00143CFC" w:rsidRDefault="00D87F49">
            <w:pPr>
              <w:rPr>
                <w:rFonts w:ascii="Raleway" w:hAnsi="Raleway"/>
                <w:color w:val="00B050"/>
              </w:rPr>
            </w:pPr>
            <w:r w:rsidRPr="00143CFC">
              <w:rPr>
                <w:rFonts w:ascii="Raleway" w:hAnsi="Raleway"/>
              </w:rPr>
              <w:t>Sagsbehandler familie</w:t>
            </w:r>
            <w:r w:rsidR="61C7F766" w:rsidRPr="00143CFC">
              <w:rPr>
                <w:rFonts w:ascii="Raleway" w:hAnsi="Raleway"/>
              </w:rPr>
              <w:t>rådgivningen</w:t>
            </w:r>
            <w:r w:rsidRPr="00143CFC">
              <w:rPr>
                <w:rFonts w:ascii="Raleway" w:hAnsi="Raleway"/>
              </w:rPr>
              <w:t xml:space="preserve"> </w:t>
            </w:r>
          </w:p>
          <w:p w14:paraId="308C3820" w14:textId="46515453" w:rsidR="00D87F49" w:rsidRPr="00143CFC" w:rsidRDefault="00D87F49">
            <w:pPr>
              <w:rPr>
                <w:rFonts w:ascii="Raleway" w:hAnsi="Raleway"/>
                <w:color w:val="00B050"/>
              </w:rPr>
            </w:pPr>
          </w:p>
        </w:tc>
      </w:tr>
      <w:tr w:rsidR="00963F14" w:rsidRPr="00143CFC" w14:paraId="3FAD91D6" w14:textId="77777777" w:rsidTr="3614560B">
        <w:tc>
          <w:tcPr>
            <w:tcW w:w="9016" w:type="dxa"/>
            <w:gridSpan w:val="2"/>
          </w:tcPr>
          <w:p w14:paraId="55BCFDF7" w14:textId="77777777" w:rsidR="00963F14" w:rsidRPr="00143CFC" w:rsidRDefault="49EFE4FD">
            <w:pPr>
              <w:rPr>
                <w:rFonts w:ascii="Raleway" w:hAnsi="Raleway"/>
              </w:rPr>
            </w:pPr>
            <w:r w:rsidRPr="3614560B">
              <w:rPr>
                <w:rFonts w:ascii="Raleway" w:hAnsi="Raleway"/>
              </w:rPr>
              <w:t>Underskrifter:</w:t>
            </w:r>
          </w:p>
          <w:p w14:paraId="2D96B07F" w14:textId="49C2D709" w:rsidR="3614560B" w:rsidRDefault="3614560B" w:rsidP="3614560B">
            <w:pPr>
              <w:rPr>
                <w:rFonts w:ascii="Raleway" w:hAnsi="Raleway"/>
              </w:rPr>
            </w:pPr>
            <w:r w:rsidRPr="3614560B">
              <w:rPr>
                <w:rFonts w:ascii="Raleway" w:hAnsi="Raleway"/>
              </w:rPr>
              <w:t>Dato:</w:t>
            </w:r>
          </w:p>
          <w:p w14:paraId="6E8F056F" w14:textId="77777777" w:rsidR="00D87F49" w:rsidRPr="00143CFC" w:rsidRDefault="00D87F49">
            <w:pPr>
              <w:rPr>
                <w:rFonts w:ascii="Raleway" w:hAnsi="Raleway"/>
              </w:rPr>
            </w:pPr>
            <w:r w:rsidRPr="00143CFC">
              <w:rPr>
                <w:rFonts w:ascii="Raleway" w:hAnsi="Raleway"/>
              </w:rPr>
              <w:t>Forældre</w:t>
            </w:r>
          </w:p>
          <w:p w14:paraId="11381CDD" w14:textId="77777777" w:rsidR="00D87F49" w:rsidRPr="00143CFC" w:rsidRDefault="00D87F49">
            <w:pPr>
              <w:rPr>
                <w:rFonts w:ascii="Raleway" w:hAnsi="Raleway"/>
              </w:rPr>
            </w:pPr>
            <w:r w:rsidRPr="00143CFC">
              <w:rPr>
                <w:rFonts w:ascii="Raleway" w:hAnsi="Raleway"/>
              </w:rPr>
              <w:t>Daglig pædagogisk leder</w:t>
            </w:r>
          </w:p>
          <w:p w14:paraId="7A9DBEE2" w14:textId="6BA7F558" w:rsidR="00D87F49" w:rsidRPr="00143CFC" w:rsidRDefault="00D87F49">
            <w:pPr>
              <w:rPr>
                <w:rFonts w:ascii="Raleway" w:hAnsi="Raleway"/>
              </w:rPr>
            </w:pPr>
          </w:p>
          <w:p w14:paraId="1F98B03B" w14:textId="2B55189B" w:rsidR="00D87F49" w:rsidRPr="00143CFC" w:rsidRDefault="00D87F49">
            <w:pPr>
              <w:rPr>
                <w:rFonts w:ascii="Raleway" w:hAnsi="Raleway"/>
                <w:b/>
                <w:bCs/>
              </w:rPr>
            </w:pPr>
          </w:p>
        </w:tc>
      </w:tr>
      <w:tr w:rsidR="0A163008" w14:paraId="43853B11" w14:textId="77777777" w:rsidTr="3614560B">
        <w:tc>
          <w:tcPr>
            <w:tcW w:w="9016" w:type="dxa"/>
            <w:gridSpan w:val="2"/>
          </w:tcPr>
          <w:p w14:paraId="246C0091" w14:textId="2572B0FF" w:rsidR="0A163008" w:rsidRDefault="35D8D2CB" w:rsidP="0A163008">
            <w:pPr>
              <w:rPr>
                <w:rFonts w:ascii="Raleway" w:hAnsi="Raleway"/>
              </w:rPr>
            </w:pPr>
            <w:r w:rsidRPr="3614560B">
              <w:rPr>
                <w:rFonts w:ascii="Raleway" w:hAnsi="Raleway"/>
              </w:rPr>
              <w:t>Samtykke sendes til:</w:t>
            </w:r>
          </w:p>
          <w:p w14:paraId="4C086C67" w14:textId="5CBA9A8C" w:rsidR="0A163008" w:rsidRPr="00FB4602" w:rsidRDefault="00B92D10" w:rsidP="0A163008">
            <w:pPr>
              <w:rPr>
                <w:rFonts w:ascii="Raleway" w:hAnsi="Raleway"/>
              </w:rPr>
            </w:pPr>
            <w:hyperlink r:id="rId6" w:history="1">
              <w:r w:rsidRPr="003844AF">
                <w:rPr>
                  <w:rStyle w:val="Hyperlink"/>
                  <w:rFonts w:ascii="Raleway" w:hAnsi="Raleway"/>
                </w:rPr>
                <w:t>Ressourcevurdering@haderslev.dk</w:t>
              </w:r>
            </w:hyperlink>
          </w:p>
        </w:tc>
      </w:tr>
    </w:tbl>
    <w:p w14:paraId="4EAE4908" w14:textId="77777777" w:rsidR="009E589E" w:rsidRPr="00143CFC" w:rsidRDefault="009E589E">
      <w:pPr>
        <w:rPr>
          <w:rFonts w:ascii="Raleway" w:hAnsi="Raleway"/>
          <w:b/>
          <w:bCs/>
        </w:rPr>
      </w:pPr>
    </w:p>
    <w:p w14:paraId="21947AEE" w14:textId="6203ABC1" w:rsidR="24F69BB9" w:rsidRPr="00143CFC" w:rsidRDefault="24F69BB9" w:rsidP="24F69BB9">
      <w:pPr>
        <w:rPr>
          <w:rFonts w:ascii="Raleway" w:hAnsi="Raleway"/>
          <w:b/>
          <w:bCs/>
        </w:rPr>
      </w:pPr>
    </w:p>
    <w:p w14:paraId="7495DD4E" w14:textId="003313CA" w:rsidR="24F69BB9" w:rsidRPr="00143CFC" w:rsidRDefault="24F69BB9" w:rsidP="24F69BB9">
      <w:pPr>
        <w:pStyle w:val="Default"/>
        <w:jc w:val="both"/>
        <w:rPr>
          <w:rFonts w:ascii="Raleway" w:eastAsia="Verdana" w:hAnsi="Raleway"/>
          <w:b/>
          <w:bCs/>
          <w:sz w:val="22"/>
          <w:szCs w:val="22"/>
        </w:rPr>
      </w:pPr>
    </w:p>
    <w:p w14:paraId="7338D10B" w14:textId="207001AA" w:rsidR="24F69BB9" w:rsidRPr="00143CFC" w:rsidRDefault="24F69BB9" w:rsidP="24F69BB9">
      <w:pPr>
        <w:pStyle w:val="Default"/>
        <w:jc w:val="both"/>
        <w:rPr>
          <w:rFonts w:ascii="Raleway" w:eastAsia="Verdana" w:hAnsi="Raleway"/>
          <w:b/>
          <w:bCs/>
          <w:sz w:val="22"/>
          <w:szCs w:val="22"/>
        </w:rPr>
      </w:pPr>
    </w:p>
    <w:p w14:paraId="4E680F36" w14:textId="28DDC75D" w:rsidR="33D256B8" w:rsidRPr="00143CFC" w:rsidRDefault="33D256B8" w:rsidP="33D256B8">
      <w:pPr>
        <w:pStyle w:val="Default"/>
        <w:jc w:val="both"/>
        <w:rPr>
          <w:rFonts w:ascii="Raleway" w:eastAsia="Verdana" w:hAnsi="Raleway"/>
          <w:b/>
          <w:bCs/>
          <w:sz w:val="22"/>
          <w:szCs w:val="22"/>
        </w:rPr>
      </w:pPr>
    </w:p>
    <w:p w14:paraId="04D16C2A" w14:textId="1CC41813" w:rsidR="33D256B8" w:rsidRPr="00143CFC" w:rsidRDefault="33D256B8" w:rsidP="33D256B8">
      <w:pPr>
        <w:pStyle w:val="Default"/>
        <w:jc w:val="both"/>
        <w:rPr>
          <w:rFonts w:ascii="Raleway" w:eastAsia="Verdana" w:hAnsi="Raleway"/>
          <w:b/>
          <w:bCs/>
          <w:sz w:val="22"/>
          <w:szCs w:val="22"/>
        </w:rPr>
      </w:pPr>
    </w:p>
    <w:p w14:paraId="3CB74BCB" w14:textId="69CB9A49" w:rsidR="33D256B8" w:rsidRPr="00143CFC" w:rsidRDefault="33D256B8" w:rsidP="33D256B8">
      <w:pPr>
        <w:pStyle w:val="Default"/>
        <w:jc w:val="both"/>
        <w:rPr>
          <w:rFonts w:ascii="Raleway" w:eastAsia="Verdana" w:hAnsi="Raleway"/>
          <w:b/>
          <w:bCs/>
          <w:sz w:val="22"/>
          <w:szCs w:val="22"/>
        </w:rPr>
      </w:pPr>
    </w:p>
    <w:p w14:paraId="664F046E" w14:textId="133E0B00"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 xml:space="preserve">OPLYSNING OM BRUG </w:t>
      </w:r>
      <w:r w:rsidRPr="00143CFC">
        <w:rPr>
          <w:rFonts w:ascii="Raleway" w:eastAsia="Calibri" w:hAnsi="Raleway" w:cs="Calibri"/>
          <w:sz w:val="22"/>
          <w:szCs w:val="22"/>
        </w:rPr>
        <w:t xml:space="preserve">   </w:t>
      </w:r>
      <w:r w:rsidRPr="00143CFC">
        <w:rPr>
          <w:rFonts w:ascii="Raleway" w:eastAsia="Verdana" w:hAnsi="Raleway"/>
          <w:b/>
          <w:bCs/>
          <w:sz w:val="22"/>
          <w:szCs w:val="22"/>
        </w:rPr>
        <w:t xml:space="preserve">       </w:t>
      </w:r>
    </w:p>
    <w:p w14:paraId="5E95955B" w14:textId="141DA69C"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 xml:space="preserve">AF PERSONOPLYSNINGER </w:t>
      </w:r>
      <w:r w:rsidRPr="00143CFC">
        <w:rPr>
          <w:rFonts w:ascii="Raleway" w:eastAsia="Calibri" w:hAnsi="Raleway" w:cs="Calibri"/>
          <w:sz w:val="22"/>
          <w:szCs w:val="22"/>
        </w:rPr>
        <w:t xml:space="preserve">  </w:t>
      </w:r>
    </w:p>
    <w:p w14:paraId="2071FC53" w14:textId="01F4B7AF"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Hvad bruger vi dine personoplysninger til?</w:t>
      </w:r>
    </w:p>
    <w:p w14:paraId="1CD97BD3" w14:textId="52242217" w:rsidR="24F69BB9" w:rsidRPr="00143CFC" w:rsidRDefault="24F69BB9" w:rsidP="24F69BB9">
      <w:pPr>
        <w:spacing w:after="0" w:line="240" w:lineRule="auto"/>
        <w:jc w:val="both"/>
        <w:rPr>
          <w:rFonts w:ascii="Raleway" w:eastAsia="Verdana" w:hAnsi="Raleway" w:cs="Verdana"/>
          <w:color w:val="000000" w:themeColor="text1"/>
        </w:rPr>
      </w:pPr>
    </w:p>
    <w:p w14:paraId="61BE7CD4" w14:textId="40B915EF"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 xml:space="preserve">BAGGRUND </w:t>
      </w:r>
    </w:p>
    <w:p w14:paraId="7562C03D" w14:textId="4A1DC691"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Ifølge reglerne om databeskyttelse skal vi oplyse dig om, hvad vi bruger dine personoplysninger til. Nedenstående er derfor en information til dig. Du behøver ikke foretage dig yderligere.</w:t>
      </w:r>
    </w:p>
    <w:p w14:paraId="724CCBA4" w14:textId="7E5A3314" w:rsidR="24F69BB9" w:rsidRPr="00143CFC" w:rsidRDefault="24F69BB9" w:rsidP="24F69BB9">
      <w:pPr>
        <w:spacing w:after="0" w:line="240" w:lineRule="auto"/>
        <w:jc w:val="both"/>
        <w:rPr>
          <w:rFonts w:ascii="Raleway" w:eastAsia="Calibri" w:hAnsi="Raleway" w:cs="Calibri"/>
          <w:color w:val="000000" w:themeColor="text1"/>
        </w:rPr>
      </w:pPr>
    </w:p>
    <w:p w14:paraId="2FAD2009" w14:textId="1247E87A" w:rsidR="24F69BB9" w:rsidRPr="00143CFC" w:rsidRDefault="24F69BB9" w:rsidP="24F69BB9">
      <w:pPr>
        <w:spacing w:after="0" w:line="240" w:lineRule="auto"/>
        <w:jc w:val="both"/>
        <w:rPr>
          <w:rFonts w:ascii="Raleway" w:eastAsia="Verdana" w:hAnsi="Raleway" w:cs="Verdana"/>
          <w:color w:val="000000" w:themeColor="text1"/>
        </w:rPr>
      </w:pPr>
    </w:p>
    <w:p w14:paraId="71FD5DCB" w14:textId="14C4D41B"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 xml:space="preserve">HVORFOR SKAL VI BRUGE DINE PERSONOPLYSNINGER – OG HVILKE? </w:t>
      </w:r>
    </w:p>
    <w:p w14:paraId="355090F5" w14:textId="54C988DD" w:rsidR="2E74951E" w:rsidRPr="00143CFC" w:rsidRDefault="2E74951E" w:rsidP="24F69BB9">
      <w:pPr>
        <w:pStyle w:val="Default"/>
        <w:jc w:val="both"/>
        <w:rPr>
          <w:rFonts w:ascii="Raleway" w:eastAsia="Verdana" w:hAnsi="Raleway"/>
          <w:sz w:val="22"/>
          <w:szCs w:val="22"/>
        </w:rPr>
      </w:pPr>
      <w:r w:rsidRPr="23D07DB9">
        <w:rPr>
          <w:rFonts w:ascii="Raleway" w:eastAsia="Verdana" w:hAnsi="Raleway"/>
          <w:sz w:val="22"/>
          <w:szCs w:val="22"/>
        </w:rPr>
        <w:t>Vi behandler oplysninger om dig og dit barn, som led i Distriktsrådets ressourcevurdering af dit barn.</w:t>
      </w:r>
    </w:p>
    <w:p w14:paraId="38B22807" w14:textId="6630ECEB"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 xml:space="preserve"> </w:t>
      </w:r>
    </w:p>
    <w:p w14:paraId="7CB0D422" w14:textId="12DA357B"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Vi behandler som udgangspunkt disse typer af oplysninger om dig/dit barn:</w:t>
      </w:r>
    </w:p>
    <w:p w14:paraId="7CB1FCE9" w14:textId="775ACED8" w:rsidR="2E74951E" w:rsidRPr="00143CFC" w:rsidRDefault="2E74951E" w:rsidP="33D256B8">
      <w:pPr>
        <w:pStyle w:val="Default"/>
        <w:numPr>
          <w:ilvl w:val="0"/>
          <w:numId w:val="3"/>
        </w:numPr>
        <w:jc w:val="both"/>
        <w:rPr>
          <w:rFonts w:ascii="Raleway" w:hAnsi="Raleway" w:cstheme="minorBidi"/>
          <w:sz w:val="22"/>
          <w:szCs w:val="22"/>
        </w:rPr>
      </w:pPr>
      <w:r w:rsidRPr="00143CFC">
        <w:rPr>
          <w:rFonts w:ascii="Raleway" w:eastAsia="Verdana" w:hAnsi="Raleway"/>
          <w:sz w:val="22"/>
          <w:szCs w:val="22"/>
          <w:u w:val="single"/>
        </w:rPr>
        <w:t>Almindelige oplysninger:</w:t>
      </w:r>
      <w:r w:rsidRPr="00143CFC">
        <w:rPr>
          <w:rFonts w:ascii="Raleway" w:eastAsia="Verdana" w:hAnsi="Raleway"/>
          <w:sz w:val="22"/>
          <w:szCs w:val="22"/>
        </w:rPr>
        <w:t xml:space="preserve"> Fx navn, fødselsdato, adresse(-r) og kontaktoplysninger. Vi behandler også oplysninger vedrørende barnets individuelle, relationelle, familiære og omgivelsesbestemte faktorer, som vedrører barnets trivsel, sundhed, udvikling og læring.</w:t>
      </w:r>
    </w:p>
    <w:p w14:paraId="716F7328" w14:textId="770E5E57" w:rsidR="24F69BB9" w:rsidRPr="00143CFC" w:rsidRDefault="24F69BB9" w:rsidP="24F69BB9">
      <w:pPr>
        <w:spacing w:after="0" w:line="240" w:lineRule="auto"/>
        <w:ind w:left="720"/>
        <w:jc w:val="both"/>
        <w:rPr>
          <w:rFonts w:ascii="Raleway" w:eastAsia="Verdana" w:hAnsi="Raleway" w:cs="Verdana"/>
          <w:color w:val="000000" w:themeColor="text1"/>
        </w:rPr>
      </w:pPr>
    </w:p>
    <w:p w14:paraId="6F428DC1" w14:textId="639D79E6" w:rsidR="2E74951E" w:rsidRPr="00143CFC" w:rsidRDefault="2E74951E" w:rsidP="33D256B8">
      <w:pPr>
        <w:pStyle w:val="Default"/>
        <w:numPr>
          <w:ilvl w:val="0"/>
          <w:numId w:val="3"/>
        </w:numPr>
        <w:jc w:val="both"/>
        <w:rPr>
          <w:rFonts w:ascii="Raleway" w:hAnsi="Raleway" w:cstheme="minorBidi"/>
          <w:sz w:val="22"/>
          <w:szCs w:val="22"/>
        </w:rPr>
      </w:pPr>
      <w:r w:rsidRPr="00143CFC">
        <w:rPr>
          <w:rFonts w:ascii="Raleway" w:eastAsia="Verdana" w:hAnsi="Raleway"/>
          <w:sz w:val="22"/>
          <w:szCs w:val="22"/>
          <w:u w:val="single"/>
        </w:rPr>
        <w:t>Følsomme oplysninger:</w:t>
      </w:r>
      <w:r w:rsidRPr="00143CFC">
        <w:rPr>
          <w:rFonts w:ascii="Raleway" w:eastAsia="Verdana" w:hAnsi="Raleway"/>
          <w:sz w:val="22"/>
          <w:szCs w:val="22"/>
        </w:rPr>
        <w:t xml:space="preserve"> Fx helbredsmæssige forhold eller etnisk oprindelse.</w:t>
      </w:r>
    </w:p>
    <w:p w14:paraId="5A689976" w14:textId="22ABC937" w:rsidR="24F69BB9" w:rsidRPr="00143CFC" w:rsidRDefault="24F69BB9" w:rsidP="24F69BB9">
      <w:pPr>
        <w:spacing w:after="0" w:line="240" w:lineRule="auto"/>
        <w:ind w:left="720"/>
        <w:jc w:val="both"/>
        <w:rPr>
          <w:rFonts w:ascii="Raleway" w:eastAsia="Verdana" w:hAnsi="Raleway" w:cs="Verdana"/>
          <w:color w:val="00B050"/>
        </w:rPr>
      </w:pPr>
    </w:p>
    <w:p w14:paraId="6F2A928C" w14:textId="388BCB58" w:rsidR="2E74951E" w:rsidRPr="00143CFC" w:rsidRDefault="2E74951E" w:rsidP="33D256B8">
      <w:pPr>
        <w:pStyle w:val="Default"/>
        <w:numPr>
          <w:ilvl w:val="0"/>
          <w:numId w:val="3"/>
        </w:numPr>
        <w:jc w:val="both"/>
        <w:rPr>
          <w:rFonts w:ascii="Raleway" w:hAnsi="Raleway" w:cstheme="minorBidi"/>
          <w:sz w:val="22"/>
          <w:szCs w:val="22"/>
        </w:rPr>
      </w:pPr>
      <w:r w:rsidRPr="00143CFC">
        <w:rPr>
          <w:rFonts w:ascii="Raleway" w:eastAsia="Verdana" w:hAnsi="Raleway"/>
          <w:sz w:val="22"/>
          <w:szCs w:val="22"/>
          <w:u w:val="single"/>
        </w:rPr>
        <w:t>Særlige oplysninger:</w:t>
      </w:r>
      <w:r w:rsidRPr="00143CFC">
        <w:rPr>
          <w:rFonts w:ascii="Raleway" w:eastAsia="Verdana" w:hAnsi="Raleway"/>
          <w:sz w:val="22"/>
          <w:szCs w:val="22"/>
        </w:rPr>
        <w:t xml:space="preserve"> cpr.nr.</w:t>
      </w:r>
    </w:p>
    <w:p w14:paraId="1DCF6FB4" w14:textId="7FD926E7" w:rsidR="24F69BB9" w:rsidRPr="00143CFC" w:rsidRDefault="24F69BB9" w:rsidP="24F69BB9">
      <w:pPr>
        <w:spacing w:after="0" w:line="240" w:lineRule="auto"/>
        <w:jc w:val="both"/>
        <w:rPr>
          <w:rFonts w:ascii="Raleway" w:eastAsia="Verdana" w:hAnsi="Raleway" w:cs="Verdana"/>
          <w:color w:val="000000" w:themeColor="text1"/>
        </w:rPr>
      </w:pPr>
    </w:p>
    <w:p w14:paraId="39D72710" w14:textId="0F61B0B5" w:rsidR="24F69BB9" w:rsidRPr="00143CFC" w:rsidRDefault="24F69BB9" w:rsidP="24F69BB9">
      <w:pPr>
        <w:spacing w:after="0" w:line="240" w:lineRule="auto"/>
        <w:jc w:val="both"/>
        <w:rPr>
          <w:rFonts w:ascii="Raleway" w:eastAsia="Verdana" w:hAnsi="Raleway" w:cs="Verdana"/>
          <w:color w:val="000000" w:themeColor="text1"/>
        </w:rPr>
      </w:pPr>
    </w:p>
    <w:p w14:paraId="1FF6F984" w14:textId="6F8278C2"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 xml:space="preserve">HVOR KOMMER OPLYSNINGERNE FRA? </w:t>
      </w:r>
    </w:p>
    <w:p w14:paraId="02D8F3C2" w14:textId="03988260" w:rsidR="2E74951E" w:rsidRPr="00143CFC" w:rsidRDefault="2E74951E" w:rsidP="24F69BB9">
      <w:pPr>
        <w:spacing w:after="180" w:line="274" w:lineRule="auto"/>
        <w:jc w:val="both"/>
        <w:rPr>
          <w:rFonts w:ascii="Raleway" w:eastAsia="Verdana" w:hAnsi="Raleway" w:cs="Verdana"/>
        </w:rPr>
      </w:pPr>
      <w:r w:rsidRPr="00143CFC">
        <w:rPr>
          <w:rFonts w:ascii="Raleway" w:eastAsia="Verdana" w:hAnsi="Raleway" w:cs="Verdana"/>
        </w:rPr>
        <w:t>Oplysningerne indhentes fra dig/dit barn og barnets dagtilbud. Derudover kan vi også, med samtykke, hente oplysninger fra samarbejdspartnere, andre offentlige myndigheder eller cpr-registeret.</w:t>
      </w:r>
    </w:p>
    <w:p w14:paraId="76B20EFF" w14:textId="13E781A1" w:rsidR="24F69BB9" w:rsidRPr="00143CFC" w:rsidRDefault="24F69BB9" w:rsidP="24F69BB9">
      <w:pPr>
        <w:spacing w:after="0" w:line="240" w:lineRule="auto"/>
        <w:jc w:val="both"/>
        <w:rPr>
          <w:rFonts w:ascii="Raleway" w:eastAsia="Verdana" w:hAnsi="Raleway" w:cs="Verdana"/>
          <w:color w:val="000000" w:themeColor="text1"/>
        </w:rPr>
      </w:pPr>
    </w:p>
    <w:p w14:paraId="3FEE9413" w14:textId="44B25686"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 xml:space="preserve">HVEM VIDEREGIVER VI DINE PERSONOPLYSNINGER TIL? </w:t>
      </w:r>
    </w:p>
    <w:p w14:paraId="18D58938" w14:textId="31A93805"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 xml:space="preserve">Vi videregiver eventuelle oplysninger til parter i sagen eller, med samtykke, til andre myndigheder. </w:t>
      </w:r>
    </w:p>
    <w:p w14:paraId="61C3A90C" w14:textId="5A0590A3" w:rsidR="24F69BB9" w:rsidRPr="00143CFC" w:rsidRDefault="24F69BB9" w:rsidP="24F69BB9">
      <w:pPr>
        <w:spacing w:after="0" w:line="240" w:lineRule="auto"/>
        <w:jc w:val="both"/>
        <w:rPr>
          <w:rFonts w:ascii="Raleway" w:eastAsia="Verdana" w:hAnsi="Raleway" w:cs="Verdana"/>
          <w:color w:val="000000" w:themeColor="text1"/>
        </w:rPr>
      </w:pPr>
    </w:p>
    <w:p w14:paraId="54A045E0" w14:textId="4AFCC1C9"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Du kan til enhver tid, trække dit samtykke tilbage. Det gør du ved at kontakte os, se nedenstående kontaktoplysninger.</w:t>
      </w:r>
    </w:p>
    <w:p w14:paraId="1B4E0079" w14:textId="74C2C1E2" w:rsidR="24F69BB9" w:rsidRPr="00143CFC" w:rsidRDefault="24F69BB9" w:rsidP="24F69BB9">
      <w:pPr>
        <w:spacing w:after="0" w:line="240" w:lineRule="auto"/>
        <w:jc w:val="both"/>
        <w:rPr>
          <w:rFonts w:ascii="Raleway" w:eastAsia="Verdana" w:hAnsi="Raleway" w:cs="Verdana"/>
          <w:color w:val="000000" w:themeColor="text1"/>
        </w:rPr>
      </w:pPr>
    </w:p>
    <w:p w14:paraId="09357DC6" w14:textId="19BD58E3"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 xml:space="preserve">Det kan være nødvendigt for os at videregive dine/dit barns oplysninger til andre offentlige myndigheder, hvis vi har pligt til det efter lovgivningen. </w:t>
      </w:r>
    </w:p>
    <w:p w14:paraId="009A0F6F" w14:textId="0C05D6CB" w:rsidR="24F69BB9" w:rsidRPr="00143CFC" w:rsidRDefault="24F69BB9" w:rsidP="24F69BB9">
      <w:pPr>
        <w:spacing w:after="0" w:line="240" w:lineRule="auto"/>
        <w:jc w:val="both"/>
        <w:rPr>
          <w:rFonts w:ascii="Raleway" w:eastAsia="Verdana" w:hAnsi="Raleway" w:cs="Verdana"/>
          <w:color w:val="000000" w:themeColor="text1"/>
        </w:rPr>
      </w:pPr>
    </w:p>
    <w:p w14:paraId="453F5903" w14:textId="62F003B0"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OVERFØRSEL TIL MODTAGERE I TREDJELANDE?</w:t>
      </w:r>
    </w:p>
    <w:p w14:paraId="6F8C85CF" w14:textId="33E6A856"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Distriktsrådet overfører ikke dine/dit barns personoplysninger til tredjelande</w:t>
      </w:r>
    </w:p>
    <w:p w14:paraId="7A16CAC6" w14:textId="5E3C933B" w:rsidR="24F69BB9" w:rsidRPr="00143CFC" w:rsidRDefault="24F69BB9" w:rsidP="24F69BB9">
      <w:pPr>
        <w:spacing w:after="0" w:line="240" w:lineRule="auto"/>
        <w:jc w:val="both"/>
        <w:rPr>
          <w:rFonts w:ascii="Raleway" w:eastAsia="Verdana" w:hAnsi="Raleway" w:cs="Verdana"/>
          <w:color w:val="000000" w:themeColor="text1"/>
        </w:rPr>
      </w:pPr>
    </w:p>
    <w:p w14:paraId="7A550026" w14:textId="6FDCB47E" w:rsidR="24F69BB9" w:rsidRPr="00143CFC" w:rsidRDefault="24F69BB9" w:rsidP="24F69BB9">
      <w:pPr>
        <w:spacing w:after="0" w:line="240" w:lineRule="auto"/>
        <w:jc w:val="both"/>
        <w:rPr>
          <w:rFonts w:ascii="Raleway" w:eastAsia="Verdana" w:hAnsi="Raleway" w:cs="Verdana"/>
          <w:color w:val="000000" w:themeColor="text1"/>
        </w:rPr>
      </w:pPr>
    </w:p>
    <w:p w14:paraId="3A7964AA" w14:textId="3086015F"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 xml:space="preserve">HVOR LÆNGE OPBEVARER VI DINE PERSONOPLYSNINGER? </w:t>
      </w:r>
    </w:p>
    <w:p w14:paraId="4EC7174F" w14:textId="5FE8A47E" w:rsidR="2E74951E" w:rsidRPr="00143CFC" w:rsidRDefault="2E74951E" w:rsidP="24F69BB9">
      <w:pPr>
        <w:spacing w:after="180" w:line="274" w:lineRule="auto"/>
        <w:jc w:val="both"/>
        <w:rPr>
          <w:rFonts w:ascii="Raleway" w:eastAsia="Verdana" w:hAnsi="Raleway" w:cs="Verdana"/>
        </w:rPr>
      </w:pPr>
      <w:r w:rsidRPr="00143CFC">
        <w:rPr>
          <w:rFonts w:ascii="Raleway" w:eastAsia="Verdana" w:hAnsi="Raleway" w:cs="Verdana"/>
        </w:rPr>
        <w:t xml:space="preserve">Lovgivningen stiller krav til, hvor længe dine/dit barns personoplysninger skal gemmes. Oplysningerne opbevares dog som minimum i den periode, hvor der er et administrativt behov for det. </w:t>
      </w:r>
    </w:p>
    <w:p w14:paraId="2FFDD1D7" w14:textId="76B4B376"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lastRenderedPageBreak/>
        <w:t xml:space="preserve"> </w:t>
      </w:r>
    </w:p>
    <w:p w14:paraId="03D7CBFF" w14:textId="7418163A"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 xml:space="preserve">HVILKE RETTIGHEDER HAR DU? </w:t>
      </w:r>
    </w:p>
    <w:p w14:paraId="58F6ED1F" w14:textId="7EEB5380"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 xml:space="preserve">Du har en række rettigheder i forhold til vores behandling af dine/dit barns personoplysninger: </w:t>
      </w:r>
    </w:p>
    <w:p w14:paraId="35F540D4" w14:textId="6D608261" w:rsidR="24F69BB9" w:rsidRPr="00143CFC" w:rsidRDefault="24F69BB9" w:rsidP="24F69BB9">
      <w:pPr>
        <w:spacing w:after="0" w:line="240" w:lineRule="auto"/>
        <w:jc w:val="both"/>
        <w:rPr>
          <w:rFonts w:ascii="Raleway" w:eastAsia="Verdana" w:hAnsi="Raleway" w:cs="Verdana"/>
          <w:color w:val="000000" w:themeColor="text1"/>
        </w:rPr>
      </w:pPr>
    </w:p>
    <w:p w14:paraId="10B75795" w14:textId="1A953651" w:rsidR="2E74951E" w:rsidRPr="00143CFC" w:rsidRDefault="2E74951E" w:rsidP="33D256B8">
      <w:pPr>
        <w:pStyle w:val="Default"/>
        <w:numPr>
          <w:ilvl w:val="0"/>
          <w:numId w:val="2"/>
        </w:numPr>
        <w:jc w:val="both"/>
        <w:rPr>
          <w:rFonts w:ascii="Raleway" w:hAnsi="Raleway" w:cstheme="minorBidi"/>
          <w:i/>
          <w:iCs/>
          <w:sz w:val="22"/>
          <w:szCs w:val="22"/>
        </w:rPr>
      </w:pPr>
      <w:r w:rsidRPr="00143CFC">
        <w:rPr>
          <w:rFonts w:ascii="Raleway" w:eastAsia="Verdana" w:hAnsi="Raleway"/>
          <w:i/>
          <w:iCs/>
          <w:sz w:val="22"/>
          <w:szCs w:val="22"/>
        </w:rPr>
        <w:t>Indsigtsret:</w:t>
      </w:r>
      <w:r w:rsidRPr="00143CFC">
        <w:rPr>
          <w:rFonts w:ascii="Raleway" w:eastAsia="Verdana" w:hAnsi="Raleway"/>
          <w:sz w:val="22"/>
          <w:szCs w:val="22"/>
        </w:rPr>
        <w:t xml:space="preserve"> Du har ret til at få at vide, hvilke oplysninger vi har om dig/dit barn.</w:t>
      </w:r>
    </w:p>
    <w:p w14:paraId="6B9B6F75" w14:textId="2A668673" w:rsidR="2E74951E" w:rsidRPr="00143CFC" w:rsidRDefault="2E74951E" w:rsidP="33D256B8">
      <w:pPr>
        <w:pStyle w:val="Default"/>
        <w:numPr>
          <w:ilvl w:val="0"/>
          <w:numId w:val="2"/>
        </w:numPr>
        <w:jc w:val="both"/>
        <w:rPr>
          <w:rFonts w:ascii="Raleway" w:hAnsi="Raleway" w:cstheme="minorBidi"/>
          <w:sz w:val="22"/>
          <w:szCs w:val="22"/>
        </w:rPr>
      </w:pPr>
      <w:r w:rsidRPr="00143CFC">
        <w:rPr>
          <w:rFonts w:ascii="Raleway" w:eastAsia="Verdana" w:hAnsi="Raleway"/>
          <w:sz w:val="22"/>
          <w:szCs w:val="22"/>
        </w:rPr>
        <w:t xml:space="preserve"> </w:t>
      </w:r>
    </w:p>
    <w:p w14:paraId="73BCF903" w14:textId="74EA30A5" w:rsidR="2E74951E" w:rsidRPr="00143CFC" w:rsidRDefault="2E74951E" w:rsidP="33D256B8">
      <w:pPr>
        <w:pStyle w:val="Default"/>
        <w:numPr>
          <w:ilvl w:val="0"/>
          <w:numId w:val="2"/>
        </w:numPr>
        <w:jc w:val="both"/>
        <w:rPr>
          <w:rFonts w:ascii="Raleway" w:hAnsi="Raleway" w:cstheme="minorBidi"/>
          <w:i/>
          <w:iCs/>
          <w:sz w:val="22"/>
          <w:szCs w:val="22"/>
        </w:rPr>
      </w:pPr>
      <w:r w:rsidRPr="00143CFC">
        <w:rPr>
          <w:rFonts w:ascii="Raleway" w:eastAsia="Verdana" w:hAnsi="Raleway"/>
          <w:i/>
          <w:iCs/>
          <w:sz w:val="22"/>
          <w:szCs w:val="22"/>
        </w:rPr>
        <w:t>Ret til berigtigelse:</w:t>
      </w:r>
      <w:r w:rsidRPr="00143CFC">
        <w:rPr>
          <w:rFonts w:ascii="Raleway" w:eastAsia="Verdana" w:hAnsi="Raleway"/>
          <w:sz w:val="22"/>
          <w:szCs w:val="22"/>
        </w:rPr>
        <w:t xml:space="preserve"> Du har ret til at få rettet urigtige oplysninger om dig/dit barn. </w:t>
      </w:r>
    </w:p>
    <w:p w14:paraId="01D33BCD" w14:textId="776A756D" w:rsidR="24F69BB9" w:rsidRPr="00143CFC" w:rsidRDefault="24F69BB9" w:rsidP="24F69BB9">
      <w:pPr>
        <w:spacing w:after="0" w:line="240" w:lineRule="auto"/>
        <w:ind w:left="720"/>
        <w:jc w:val="both"/>
        <w:rPr>
          <w:rFonts w:ascii="Raleway" w:eastAsia="Verdana" w:hAnsi="Raleway" w:cs="Verdana"/>
          <w:color w:val="000000" w:themeColor="text1"/>
        </w:rPr>
      </w:pPr>
    </w:p>
    <w:p w14:paraId="5FBFE3BD" w14:textId="7289A593" w:rsidR="2E74951E" w:rsidRPr="00143CFC" w:rsidRDefault="2E74951E" w:rsidP="33D256B8">
      <w:pPr>
        <w:pStyle w:val="Default"/>
        <w:numPr>
          <w:ilvl w:val="0"/>
          <w:numId w:val="2"/>
        </w:numPr>
        <w:jc w:val="both"/>
        <w:rPr>
          <w:rFonts w:ascii="Raleway" w:hAnsi="Raleway" w:cstheme="minorBidi"/>
          <w:i/>
          <w:iCs/>
          <w:sz w:val="22"/>
          <w:szCs w:val="22"/>
        </w:rPr>
      </w:pPr>
      <w:r w:rsidRPr="00143CFC">
        <w:rPr>
          <w:rFonts w:ascii="Raleway" w:eastAsia="Verdana" w:hAnsi="Raleway"/>
          <w:i/>
          <w:iCs/>
          <w:sz w:val="22"/>
          <w:szCs w:val="22"/>
        </w:rPr>
        <w:t>Ret til sletning:</w:t>
      </w:r>
      <w:r w:rsidRPr="00143CFC">
        <w:rPr>
          <w:rFonts w:ascii="Raleway" w:eastAsia="Verdana" w:hAnsi="Raleway"/>
          <w:sz w:val="22"/>
          <w:szCs w:val="22"/>
        </w:rPr>
        <w:t xml:space="preserve"> I særlige tilfælde har du ret til at få slettet oplysninger om dig/dit barn inden det tidspunkt, oplysningerne ellers ville blive slettet på. Lovgivningen sætter dog grænser for, hvornår vi kan efterkomme et ønske om sletning af oplysninger, da Haderslev Kommune er forpligtet til at opbevare sagsoplysninger for at kunne dokumentere sagsforløb. </w:t>
      </w:r>
    </w:p>
    <w:p w14:paraId="419BEB7D" w14:textId="25876A1E" w:rsidR="24F69BB9" w:rsidRPr="00143CFC" w:rsidRDefault="24F69BB9" w:rsidP="24F69BB9">
      <w:pPr>
        <w:spacing w:after="0" w:line="240" w:lineRule="auto"/>
        <w:ind w:left="720"/>
        <w:jc w:val="both"/>
        <w:rPr>
          <w:rFonts w:ascii="Raleway" w:eastAsia="Verdana" w:hAnsi="Raleway" w:cs="Verdana"/>
          <w:color w:val="000000" w:themeColor="text1"/>
        </w:rPr>
      </w:pPr>
    </w:p>
    <w:p w14:paraId="72A413EB" w14:textId="3F24AFED" w:rsidR="2E74951E" w:rsidRPr="00143CFC" w:rsidRDefault="2E74951E" w:rsidP="33D256B8">
      <w:pPr>
        <w:pStyle w:val="Default"/>
        <w:numPr>
          <w:ilvl w:val="0"/>
          <w:numId w:val="2"/>
        </w:numPr>
        <w:jc w:val="both"/>
        <w:rPr>
          <w:rFonts w:ascii="Raleway" w:hAnsi="Raleway" w:cstheme="minorBidi"/>
          <w:i/>
          <w:iCs/>
          <w:sz w:val="22"/>
          <w:szCs w:val="22"/>
        </w:rPr>
      </w:pPr>
      <w:r w:rsidRPr="00143CFC">
        <w:rPr>
          <w:rFonts w:ascii="Raleway" w:eastAsia="Verdana" w:hAnsi="Raleway"/>
          <w:i/>
          <w:iCs/>
          <w:sz w:val="22"/>
          <w:szCs w:val="22"/>
        </w:rPr>
        <w:t>Ret til begrænsning af behandlingen:</w:t>
      </w:r>
      <w:r w:rsidRPr="00143CFC">
        <w:rPr>
          <w:rFonts w:ascii="Raleway" w:eastAsia="Verdana" w:hAnsi="Raleway"/>
          <w:sz w:val="22"/>
          <w:szCs w:val="22"/>
        </w:rPr>
        <w:t xml:space="preserve"> Du har i visse tilfælde ret til at få behandlingen af dine/dit barns personoplysninger begrænset. </w:t>
      </w:r>
    </w:p>
    <w:p w14:paraId="3CCA4F07" w14:textId="3062B966" w:rsidR="24F69BB9" w:rsidRPr="00143CFC" w:rsidRDefault="24F69BB9" w:rsidP="24F69BB9">
      <w:pPr>
        <w:spacing w:after="0" w:line="240" w:lineRule="auto"/>
        <w:ind w:left="720"/>
        <w:jc w:val="both"/>
        <w:rPr>
          <w:rFonts w:ascii="Raleway" w:eastAsia="Verdana" w:hAnsi="Raleway" w:cs="Verdana"/>
          <w:color w:val="000000" w:themeColor="text1"/>
        </w:rPr>
      </w:pPr>
    </w:p>
    <w:p w14:paraId="476ACF96" w14:textId="39A9CFB7" w:rsidR="2E74951E" w:rsidRPr="00143CFC" w:rsidRDefault="2E74951E" w:rsidP="33D256B8">
      <w:pPr>
        <w:pStyle w:val="Default"/>
        <w:numPr>
          <w:ilvl w:val="0"/>
          <w:numId w:val="2"/>
        </w:numPr>
        <w:jc w:val="both"/>
        <w:rPr>
          <w:rFonts w:ascii="Raleway" w:hAnsi="Raleway" w:cstheme="minorBidi"/>
          <w:i/>
          <w:iCs/>
          <w:sz w:val="22"/>
          <w:szCs w:val="22"/>
        </w:rPr>
      </w:pPr>
      <w:r w:rsidRPr="00143CFC">
        <w:rPr>
          <w:rFonts w:ascii="Raleway" w:eastAsia="Verdana" w:hAnsi="Raleway"/>
          <w:i/>
          <w:iCs/>
          <w:sz w:val="22"/>
          <w:szCs w:val="22"/>
        </w:rPr>
        <w:t>Ret til indsigelse:</w:t>
      </w:r>
      <w:r w:rsidRPr="00143CFC">
        <w:rPr>
          <w:rFonts w:ascii="Raleway" w:eastAsia="Verdana" w:hAnsi="Raleway"/>
          <w:sz w:val="22"/>
          <w:szCs w:val="22"/>
        </w:rPr>
        <w:t xml:space="preserve"> Du har i visse tilfælde ret til at gøre indsigelse mod vores ellers lovlige behandling af dine personoplysninger. </w:t>
      </w:r>
    </w:p>
    <w:p w14:paraId="457A8102" w14:textId="7B0D3EEA" w:rsidR="24F69BB9" w:rsidRPr="00143CFC" w:rsidRDefault="24F69BB9" w:rsidP="24F69BB9">
      <w:pPr>
        <w:spacing w:after="0" w:line="240" w:lineRule="auto"/>
        <w:jc w:val="both"/>
        <w:rPr>
          <w:rFonts w:ascii="Raleway" w:eastAsia="Verdana" w:hAnsi="Raleway" w:cs="Verdana"/>
          <w:color w:val="000000" w:themeColor="text1"/>
        </w:rPr>
      </w:pPr>
    </w:p>
    <w:p w14:paraId="39E00C18" w14:textId="2F571B13" w:rsidR="24F69BB9" w:rsidRPr="00143CFC" w:rsidRDefault="24F69BB9" w:rsidP="24F69BB9">
      <w:pPr>
        <w:spacing w:after="0" w:line="240" w:lineRule="auto"/>
        <w:jc w:val="both"/>
        <w:rPr>
          <w:rFonts w:ascii="Raleway" w:eastAsia="Verdana" w:hAnsi="Raleway" w:cs="Verdana"/>
          <w:color w:val="000000" w:themeColor="text1"/>
        </w:rPr>
      </w:pPr>
    </w:p>
    <w:p w14:paraId="78EEF810" w14:textId="023D699F" w:rsidR="2E74951E" w:rsidRPr="00143CFC" w:rsidRDefault="2E74951E" w:rsidP="24F69BB9">
      <w:pPr>
        <w:spacing w:after="180" w:line="274" w:lineRule="auto"/>
        <w:jc w:val="both"/>
        <w:rPr>
          <w:rFonts w:ascii="Raleway" w:eastAsia="Verdana" w:hAnsi="Raleway" w:cs="Verdana"/>
        </w:rPr>
      </w:pPr>
      <w:r w:rsidRPr="00143CFC">
        <w:rPr>
          <w:rFonts w:ascii="Raleway" w:eastAsia="Verdana" w:hAnsi="Raleway" w:cs="Verdana"/>
        </w:rPr>
        <w:t xml:space="preserve">Du kan læse mere om dine rettigheder på Datatilsynets hjemmeside </w:t>
      </w:r>
      <w:hyperlink r:id="rId7">
        <w:r w:rsidRPr="00143CFC">
          <w:rPr>
            <w:rStyle w:val="Hyperlink"/>
            <w:rFonts w:ascii="Raleway" w:eastAsia="Verdana" w:hAnsi="Raleway" w:cs="Verdana"/>
          </w:rPr>
          <w:t>www.datatilsynet.dk</w:t>
        </w:r>
      </w:hyperlink>
      <w:r w:rsidRPr="00143CFC">
        <w:rPr>
          <w:rFonts w:ascii="Raleway" w:eastAsia="Verdana" w:hAnsi="Raleway" w:cs="Verdana"/>
        </w:rPr>
        <w:t>.</w:t>
      </w:r>
    </w:p>
    <w:p w14:paraId="5F44EF19" w14:textId="126647C8" w:rsidR="2E74951E" w:rsidRPr="00143CFC" w:rsidRDefault="2E74951E" w:rsidP="24F69BB9">
      <w:pPr>
        <w:spacing w:after="180" w:line="274" w:lineRule="auto"/>
        <w:jc w:val="both"/>
        <w:rPr>
          <w:rFonts w:ascii="Raleway" w:eastAsia="Verdana" w:hAnsi="Raleway" w:cs="Verdana"/>
        </w:rPr>
      </w:pPr>
      <w:r w:rsidRPr="00143CFC">
        <w:rPr>
          <w:rFonts w:ascii="Raleway" w:eastAsia="Verdana" w:hAnsi="Raleway" w:cs="Verdana"/>
        </w:rPr>
        <w:t>Vil du gøre brug af dine rettigheder, skal du kontakte Pædagogik og Læring.</w:t>
      </w:r>
    </w:p>
    <w:p w14:paraId="6A5AEB03" w14:textId="0FDF55A2" w:rsidR="24F69BB9" w:rsidRPr="00143CFC" w:rsidRDefault="24F69BB9" w:rsidP="24F69BB9">
      <w:pPr>
        <w:spacing w:after="0" w:line="240" w:lineRule="auto"/>
        <w:jc w:val="both"/>
        <w:rPr>
          <w:rFonts w:ascii="Raleway" w:eastAsia="Verdana" w:hAnsi="Raleway" w:cs="Verdana"/>
          <w:color w:val="000000" w:themeColor="text1"/>
        </w:rPr>
      </w:pPr>
    </w:p>
    <w:p w14:paraId="328CCBE1" w14:textId="7FF178EF"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t xml:space="preserve">Pædagogik og Læring ER DEN DATAANSVARLIGE – HVORDAN KAN DU KONTAKTE OS? </w:t>
      </w:r>
    </w:p>
    <w:p w14:paraId="39DE48AC" w14:textId="5612145C"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 xml:space="preserve">Vi er ansvarlige for håndteringen af de personoplysninger, vi har om dig og dit barn. </w:t>
      </w:r>
    </w:p>
    <w:p w14:paraId="5E089791" w14:textId="071256C8" w:rsidR="24F69BB9" w:rsidRPr="00143CFC" w:rsidRDefault="24F69BB9" w:rsidP="24F69BB9">
      <w:pPr>
        <w:spacing w:after="0" w:line="240" w:lineRule="auto"/>
        <w:jc w:val="both"/>
        <w:rPr>
          <w:rFonts w:ascii="Raleway" w:eastAsia="Verdana" w:hAnsi="Raleway" w:cs="Verdana"/>
          <w:color w:val="000000" w:themeColor="text1"/>
        </w:rPr>
      </w:pPr>
    </w:p>
    <w:p w14:paraId="0B05C0BB" w14:textId="2602B62D"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 xml:space="preserve">Har du spørgsmål, er du altid velkommen til at kontakte os: </w:t>
      </w:r>
    </w:p>
    <w:p w14:paraId="50271294" w14:textId="7AFA6424" w:rsidR="24F69BB9" w:rsidRPr="00143CFC" w:rsidRDefault="24F69BB9" w:rsidP="24F69BB9">
      <w:pPr>
        <w:spacing w:after="0" w:line="240" w:lineRule="auto"/>
        <w:jc w:val="both"/>
        <w:rPr>
          <w:rFonts w:ascii="Raleway" w:eastAsia="Verdana" w:hAnsi="Raleway" w:cs="Verdana"/>
          <w:color w:val="000000" w:themeColor="text1"/>
        </w:rPr>
      </w:pPr>
    </w:p>
    <w:p w14:paraId="1DC764C3" w14:textId="720FF1C4"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Haderslev Kommune | Pædagogik og Læring</w:t>
      </w:r>
    </w:p>
    <w:p w14:paraId="0224CE8B" w14:textId="5F4BCC12" w:rsidR="2E74951E" w:rsidRPr="00143CFC" w:rsidRDefault="007D2602" w:rsidP="24F69BB9">
      <w:pPr>
        <w:pStyle w:val="Default"/>
        <w:jc w:val="both"/>
        <w:rPr>
          <w:rFonts w:ascii="Raleway" w:eastAsia="Verdana" w:hAnsi="Raleway"/>
          <w:sz w:val="22"/>
          <w:szCs w:val="22"/>
        </w:rPr>
      </w:pPr>
      <w:r>
        <w:rPr>
          <w:rFonts w:ascii="Raleway" w:eastAsia="Verdana" w:hAnsi="Raleway"/>
          <w:sz w:val="22"/>
          <w:szCs w:val="22"/>
        </w:rPr>
        <w:t>Christian X’s vej 39</w:t>
      </w:r>
      <w:r w:rsidR="2E74951E" w:rsidRPr="00143CFC">
        <w:rPr>
          <w:rFonts w:ascii="Raleway" w:eastAsia="Verdana" w:hAnsi="Raleway"/>
          <w:sz w:val="22"/>
          <w:szCs w:val="22"/>
        </w:rPr>
        <w:t>, 6100 Haderslev</w:t>
      </w:r>
    </w:p>
    <w:p w14:paraId="346D9039" w14:textId="383F6314"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Telefon | 74 34 11 00</w:t>
      </w:r>
    </w:p>
    <w:p w14:paraId="6A93CA4C" w14:textId="1A91795C"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 xml:space="preserve">Mail | </w:t>
      </w:r>
      <w:hyperlink r:id="rId8">
        <w:r w:rsidRPr="00143CFC">
          <w:rPr>
            <w:rStyle w:val="Hyperlink"/>
            <w:rFonts w:ascii="Raleway" w:eastAsia="Verdana" w:hAnsi="Raleway"/>
            <w:sz w:val="22"/>
            <w:szCs w:val="22"/>
          </w:rPr>
          <w:t>boernkultur@haderslev.dk</w:t>
        </w:r>
      </w:hyperlink>
      <w:r w:rsidRPr="00143CFC">
        <w:rPr>
          <w:rFonts w:ascii="Raleway" w:eastAsia="Verdana" w:hAnsi="Raleway"/>
          <w:sz w:val="22"/>
          <w:szCs w:val="22"/>
        </w:rPr>
        <w:t>.</w:t>
      </w:r>
    </w:p>
    <w:p w14:paraId="17EFA4F8" w14:textId="57ED676E" w:rsidR="24F69BB9" w:rsidRPr="00143CFC" w:rsidRDefault="24F69BB9" w:rsidP="24F69BB9">
      <w:pPr>
        <w:spacing w:after="0" w:line="240" w:lineRule="auto"/>
        <w:jc w:val="both"/>
        <w:rPr>
          <w:rFonts w:ascii="Raleway" w:eastAsia="Verdana" w:hAnsi="Raleway" w:cs="Verdana"/>
          <w:color w:val="000000" w:themeColor="text1"/>
        </w:rPr>
      </w:pPr>
    </w:p>
    <w:p w14:paraId="5FD44501" w14:textId="7975C528" w:rsidR="24F69BB9" w:rsidRPr="00143CFC" w:rsidRDefault="24F69BB9" w:rsidP="24F69BB9">
      <w:pPr>
        <w:spacing w:after="0" w:line="240" w:lineRule="auto"/>
        <w:jc w:val="both"/>
        <w:rPr>
          <w:rFonts w:ascii="Raleway" w:eastAsia="Verdana" w:hAnsi="Raleway" w:cs="Verdana"/>
          <w:color w:val="000000" w:themeColor="text1"/>
        </w:rPr>
      </w:pPr>
    </w:p>
    <w:p w14:paraId="28A81A2E" w14:textId="02805FEA"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Du kan kontakte vores databeskyttelsesrådgiver, hvis du har spørgsmål til håndteringen af dine/dit barns personoplysninger:</w:t>
      </w:r>
    </w:p>
    <w:p w14:paraId="5D18D8A2" w14:textId="6E494EFC" w:rsidR="24F69BB9" w:rsidRPr="00143CFC" w:rsidRDefault="24F69BB9" w:rsidP="24F69BB9">
      <w:pPr>
        <w:spacing w:after="0" w:line="240" w:lineRule="auto"/>
        <w:jc w:val="both"/>
        <w:rPr>
          <w:rFonts w:ascii="Raleway" w:eastAsia="Verdana" w:hAnsi="Raleway" w:cs="Verdana"/>
          <w:color w:val="000000" w:themeColor="text1"/>
        </w:rPr>
      </w:pPr>
    </w:p>
    <w:p w14:paraId="10FB11CA" w14:textId="098657B9" w:rsidR="2E74951E" w:rsidRPr="00143CFC" w:rsidRDefault="2E74951E" w:rsidP="24F69BB9">
      <w:pPr>
        <w:pStyle w:val="Default"/>
        <w:jc w:val="both"/>
        <w:rPr>
          <w:rFonts w:ascii="Raleway" w:eastAsia="Verdana" w:hAnsi="Raleway"/>
          <w:sz w:val="22"/>
          <w:szCs w:val="22"/>
          <w:lang w:val="en-US"/>
        </w:rPr>
      </w:pPr>
      <w:r w:rsidRPr="00143CFC">
        <w:rPr>
          <w:rFonts w:ascii="Raleway" w:eastAsia="Verdana" w:hAnsi="Raleway"/>
          <w:sz w:val="22"/>
          <w:szCs w:val="22"/>
          <w:lang w:val="en-US"/>
        </w:rPr>
        <w:t xml:space="preserve">Kristina D. W. Bonde </w:t>
      </w:r>
    </w:p>
    <w:p w14:paraId="433CD345" w14:textId="74CE568C" w:rsidR="2E74951E" w:rsidRPr="00143CFC" w:rsidRDefault="2E74951E" w:rsidP="24F69BB9">
      <w:pPr>
        <w:pStyle w:val="Default"/>
        <w:jc w:val="both"/>
        <w:rPr>
          <w:rFonts w:ascii="Raleway" w:eastAsia="Verdana" w:hAnsi="Raleway"/>
          <w:sz w:val="22"/>
          <w:szCs w:val="22"/>
          <w:lang w:val="en-US"/>
        </w:rPr>
      </w:pPr>
      <w:r w:rsidRPr="00143CFC">
        <w:rPr>
          <w:rFonts w:ascii="Raleway" w:eastAsia="Verdana" w:hAnsi="Raleway"/>
          <w:sz w:val="22"/>
          <w:szCs w:val="22"/>
          <w:lang w:val="en-US"/>
        </w:rPr>
        <w:t xml:space="preserve">Mail | </w:t>
      </w:r>
      <w:hyperlink r:id="rId9">
        <w:r w:rsidRPr="00143CFC">
          <w:rPr>
            <w:rStyle w:val="Hyperlink"/>
            <w:rFonts w:ascii="Raleway" w:eastAsia="Verdana" w:hAnsi="Raleway"/>
            <w:sz w:val="22"/>
            <w:szCs w:val="22"/>
            <w:lang w:val="en-US"/>
          </w:rPr>
          <w:t>databeskyttelsesraadgiver@haderslev.dk</w:t>
        </w:r>
      </w:hyperlink>
      <w:r w:rsidRPr="00143CFC">
        <w:rPr>
          <w:rFonts w:ascii="Raleway" w:eastAsia="Verdana" w:hAnsi="Raleway"/>
          <w:sz w:val="22"/>
          <w:szCs w:val="22"/>
          <w:lang w:val="en-US"/>
        </w:rPr>
        <w:t>.</w:t>
      </w:r>
    </w:p>
    <w:p w14:paraId="5047E966" w14:textId="3F13FD64" w:rsidR="24F69BB9" w:rsidRPr="00143CFC" w:rsidRDefault="24F69BB9" w:rsidP="24F69BB9">
      <w:pPr>
        <w:spacing w:after="0" w:line="240" w:lineRule="auto"/>
        <w:jc w:val="both"/>
        <w:rPr>
          <w:rFonts w:ascii="Raleway" w:eastAsia="Verdana" w:hAnsi="Raleway" w:cs="Verdana"/>
          <w:color w:val="000000" w:themeColor="text1"/>
          <w:lang w:val="en-US"/>
        </w:rPr>
      </w:pPr>
    </w:p>
    <w:p w14:paraId="53FBDFB7" w14:textId="42DF1A0E"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Hvis du sender fortrolige eller følsomme oplysninger, opfordrer vi til, at du i stedet kontakter os via din digitale postkasse på borger.dk.</w:t>
      </w:r>
    </w:p>
    <w:p w14:paraId="3F596393" w14:textId="1AC9C394" w:rsidR="24F69BB9" w:rsidRPr="00143CFC" w:rsidRDefault="24F69BB9" w:rsidP="24F69BB9">
      <w:pPr>
        <w:spacing w:after="0" w:line="240" w:lineRule="auto"/>
        <w:jc w:val="both"/>
        <w:rPr>
          <w:rFonts w:ascii="Raleway" w:eastAsia="Verdana" w:hAnsi="Raleway" w:cs="Verdana"/>
          <w:color w:val="000000" w:themeColor="text1"/>
        </w:rPr>
      </w:pPr>
    </w:p>
    <w:p w14:paraId="1CAA2FF7" w14:textId="2B7FB35A" w:rsidR="2E74951E" w:rsidRPr="00143CFC" w:rsidRDefault="2E74951E" w:rsidP="24F69BB9">
      <w:pPr>
        <w:spacing w:after="180" w:line="274" w:lineRule="auto"/>
        <w:rPr>
          <w:rFonts w:ascii="Raleway" w:eastAsia="Verdana" w:hAnsi="Raleway" w:cs="Verdana"/>
        </w:rPr>
      </w:pPr>
      <w:r w:rsidRPr="00143CFC">
        <w:rPr>
          <w:rFonts w:ascii="Raleway" w:eastAsia="Verdana" w:hAnsi="Raleway" w:cs="Verdana"/>
          <w:b/>
          <w:bCs/>
        </w:rPr>
        <w:t>VIL DU KLAGE?</w:t>
      </w:r>
      <w:r w:rsidRPr="00143CFC">
        <w:rPr>
          <w:rFonts w:ascii="Raleway" w:hAnsi="Raleway"/>
        </w:rPr>
        <w:br/>
      </w:r>
      <w:r w:rsidRPr="00143CFC">
        <w:rPr>
          <w:rFonts w:ascii="Raleway" w:eastAsia="Verdana" w:hAnsi="Raleway" w:cs="Verdana"/>
          <w:b/>
          <w:bCs/>
        </w:rPr>
        <w:t xml:space="preserve">Du har ret til at klage til Datatilsynet, hvis du er utilfreds med den måde, </w:t>
      </w:r>
      <w:r w:rsidRPr="00143CFC">
        <w:rPr>
          <w:rFonts w:ascii="Raleway" w:eastAsia="Verdana" w:hAnsi="Raleway" w:cs="Verdana"/>
        </w:rPr>
        <w:t xml:space="preserve">Distriktsrådet behandler dine personoplysninger på. Du kan læse mere herom og finde Datatilsynets kontaktoplysninger på </w:t>
      </w:r>
      <w:hyperlink r:id="rId10">
        <w:r w:rsidRPr="00143CFC">
          <w:rPr>
            <w:rStyle w:val="Hyperlink"/>
            <w:rFonts w:ascii="Raleway" w:eastAsia="Verdana" w:hAnsi="Raleway" w:cs="Verdana"/>
          </w:rPr>
          <w:t>www.datatilsynet.dk</w:t>
        </w:r>
      </w:hyperlink>
      <w:r w:rsidRPr="00143CFC">
        <w:rPr>
          <w:rFonts w:ascii="Raleway" w:eastAsia="Verdana" w:hAnsi="Raleway" w:cs="Verdana"/>
        </w:rPr>
        <w:t>.</w:t>
      </w:r>
    </w:p>
    <w:p w14:paraId="39CD2DC3" w14:textId="5023A285" w:rsidR="24F69BB9" w:rsidRPr="00143CFC" w:rsidRDefault="24F69BB9" w:rsidP="24F69BB9">
      <w:pPr>
        <w:spacing w:after="0" w:line="240" w:lineRule="auto"/>
        <w:jc w:val="both"/>
        <w:rPr>
          <w:rFonts w:ascii="Raleway" w:eastAsia="Verdana" w:hAnsi="Raleway" w:cs="Verdana"/>
          <w:color w:val="000000" w:themeColor="text1"/>
        </w:rPr>
      </w:pPr>
    </w:p>
    <w:p w14:paraId="1AE15304" w14:textId="166945BD" w:rsidR="2E74951E" w:rsidRPr="00143CFC" w:rsidRDefault="2E74951E" w:rsidP="24F69BB9">
      <w:pPr>
        <w:pStyle w:val="Default"/>
        <w:jc w:val="both"/>
        <w:rPr>
          <w:rFonts w:ascii="Raleway" w:eastAsia="Verdana" w:hAnsi="Raleway"/>
          <w:sz w:val="22"/>
          <w:szCs w:val="22"/>
        </w:rPr>
      </w:pPr>
      <w:r w:rsidRPr="00143CFC">
        <w:rPr>
          <w:rFonts w:ascii="Raleway" w:eastAsia="Verdana" w:hAnsi="Raleway"/>
          <w:b/>
          <w:bCs/>
          <w:sz w:val="22"/>
          <w:szCs w:val="22"/>
        </w:rPr>
        <w:lastRenderedPageBreak/>
        <w:t xml:space="preserve">RETSGRUNDLAGET FOR AT BEHANDLE DINE PERSONOPLYSNINGER </w:t>
      </w:r>
    </w:p>
    <w:p w14:paraId="4E04210F" w14:textId="71C33BC6"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 xml:space="preserve">Retsgrundlaget for vores behandling af dine/dit barns personoplysninger fremgår af </w:t>
      </w:r>
    </w:p>
    <w:p w14:paraId="2284C684" w14:textId="3EC144CB" w:rsidR="2E74951E" w:rsidRPr="00143CFC" w:rsidRDefault="2E74951E" w:rsidP="33D256B8">
      <w:pPr>
        <w:pStyle w:val="Default"/>
        <w:numPr>
          <w:ilvl w:val="0"/>
          <w:numId w:val="1"/>
        </w:numPr>
        <w:spacing w:after="70"/>
        <w:jc w:val="both"/>
        <w:rPr>
          <w:rFonts w:ascii="Raleway" w:hAnsi="Raleway" w:cstheme="minorBidi"/>
          <w:sz w:val="22"/>
          <w:szCs w:val="22"/>
        </w:rPr>
      </w:pPr>
      <w:r w:rsidRPr="00143CFC">
        <w:rPr>
          <w:rFonts w:ascii="Raleway" w:eastAsia="Verdana" w:hAnsi="Raleway"/>
          <w:sz w:val="22"/>
          <w:szCs w:val="22"/>
        </w:rPr>
        <w:t xml:space="preserve">Databeskyttelsesforordningens artikel 6, stk. 1, litra a, c og e (behandling af almindelige </w:t>
      </w:r>
      <w:proofErr w:type="spellStart"/>
      <w:r w:rsidRPr="00143CFC">
        <w:rPr>
          <w:rFonts w:ascii="Raleway" w:eastAsia="Verdana" w:hAnsi="Raleway"/>
          <w:sz w:val="22"/>
          <w:szCs w:val="22"/>
        </w:rPr>
        <w:t>person-oplysninger</w:t>
      </w:r>
      <w:proofErr w:type="spellEnd"/>
      <w:r w:rsidRPr="00143CFC">
        <w:rPr>
          <w:rFonts w:ascii="Raleway" w:eastAsia="Verdana" w:hAnsi="Raleway"/>
          <w:sz w:val="22"/>
          <w:szCs w:val="22"/>
        </w:rPr>
        <w:t xml:space="preserve"> på baggrund af samtykke, en retlig forpligtelse eller offentlig myndighedsudøvelse)</w:t>
      </w:r>
      <w:r w:rsidRPr="00143CFC">
        <w:rPr>
          <w:rFonts w:ascii="Raleway" w:eastAsia="Calibri" w:hAnsi="Raleway" w:cs="Calibri"/>
          <w:sz w:val="22"/>
          <w:szCs w:val="22"/>
        </w:rPr>
        <w:t xml:space="preserve">. </w:t>
      </w:r>
    </w:p>
    <w:p w14:paraId="78F5B06F" w14:textId="4008BE58" w:rsidR="2E74951E" w:rsidRPr="00143CFC" w:rsidRDefault="2E74951E" w:rsidP="33D256B8">
      <w:pPr>
        <w:pStyle w:val="Default"/>
        <w:numPr>
          <w:ilvl w:val="0"/>
          <w:numId w:val="1"/>
        </w:numPr>
        <w:spacing w:after="70"/>
        <w:jc w:val="both"/>
        <w:rPr>
          <w:rFonts w:ascii="Raleway" w:hAnsi="Raleway" w:cstheme="minorBidi"/>
          <w:sz w:val="22"/>
          <w:szCs w:val="22"/>
        </w:rPr>
      </w:pPr>
      <w:r w:rsidRPr="00143CFC">
        <w:rPr>
          <w:rFonts w:ascii="Raleway" w:eastAsia="Verdana" w:hAnsi="Raleway"/>
          <w:sz w:val="22"/>
          <w:szCs w:val="22"/>
        </w:rPr>
        <w:t>Databeskyttelsesforordningens artikel 9, stk. 2, litra a, b, f og g (behandling af følsomme personoplysninger på baggrund af samtykke eller en arbejdsretlig forpligtelse, i forbindelse med et retskrav eller på grund af væsentlige samfundsmæssige interesser)</w:t>
      </w:r>
      <w:r w:rsidRPr="00143CFC">
        <w:rPr>
          <w:rFonts w:ascii="Raleway" w:eastAsia="Calibri" w:hAnsi="Raleway" w:cs="Calibri"/>
          <w:sz w:val="22"/>
          <w:szCs w:val="22"/>
        </w:rPr>
        <w:t xml:space="preserve">. </w:t>
      </w:r>
    </w:p>
    <w:p w14:paraId="0B536022" w14:textId="3C59F20B" w:rsidR="2E74951E" w:rsidRPr="00143CFC" w:rsidRDefault="2E74951E" w:rsidP="33D256B8">
      <w:pPr>
        <w:pStyle w:val="Default"/>
        <w:numPr>
          <w:ilvl w:val="0"/>
          <w:numId w:val="1"/>
        </w:numPr>
        <w:spacing w:after="70"/>
        <w:jc w:val="both"/>
        <w:rPr>
          <w:rFonts w:ascii="Raleway" w:hAnsi="Raleway" w:cstheme="minorBidi"/>
          <w:sz w:val="22"/>
          <w:szCs w:val="22"/>
        </w:rPr>
      </w:pPr>
      <w:r w:rsidRPr="00143CFC">
        <w:rPr>
          <w:rFonts w:ascii="Raleway" w:eastAsia="Verdana" w:hAnsi="Raleway"/>
          <w:sz w:val="22"/>
          <w:szCs w:val="22"/>
        </w:rPr>
        <w:t>Databeskyttelseslovens § 8, stk. 1 og stk. 2, nr. 3</w:t>
      </w:r>
      <w:r w:rsidRPr="00143CFC">
        <w:rPr>
          <w:rFonts w:ascii="Raleway" w:eastAsia="Calibri" w:hAnsi="Raleway" w:cs="Calibri"/>
          <w:sz w:val="22"/>
          <w:szCs w:val="22"/>
        </w:rPr>
        <w:t xml:space="preserve"> (</w:t>
      </w:r>
      <w:r w:rsidRPr="00143CFC">
        <w:rPr>
          <w:rFonts w:ascii="Raleway" w:eastAsia="Verdana" w:hAnsi="Raleway"/>
          <w:sz w:val="22"/>
          <w:szCs w:val="22"/>
        </w:rPr>
        <w:t>behandling af oplysninger om strafbare forhold</w:t>
      </w:r>
      <w:r w:rsidRPr="00143CFC">
        <w:rPr>
          <w:rFonts w:ascii="Raleway" w:eastAsia="Calibri" w:hAnsi="Raleway" w:cs="Calibri"/>
          <w:sz w:val="22"/>
          <w:szCs w:val="22"/>
        </w:rPr>
        <w:t xml:space="preserve">). </w:t>
      </w:r>
    </w:p>
    <w:p w14:paraId="01B43F14" w14:textId="6637DE62" w:rsidR="2E74951E" w:rsidRPr="00143CFC" w:rsidRDefault="2E74951E" w:rsidP="33D256B8">
      <w:pPr>
        <w:pStyle w:val="Default"/>
        <w:numPr>
          <w:ilvl w:val="0"/>
          <w:numId w:val="1"/>
        </w:numPr>
        <w:jc w:val="both"/>
        <w:rPr>
          <w:rFonts w:ascii="Raleway" w:hAnsi="Raleway" w:cstheme="minorBidi"/>
          <w:sz w:val="22"/>
          <w:szCs w:val="22"/>
        </w:rPr>
      </w:pPr>
      <w:r w:rsidRPr="00143CFC">
        <w:rPr>
          <w:rFonts w:ascii="Raleway" w:eastAsia="Verdana" w:hAnsi="Raleway"/>
          <w:sz w:val="22"/>
          <w:szCs w:val="22"/>
        </w:rPr>
        <w:t>Databeskyttelseslovens § 11, stk. 1</w:t>
      </w:r>
      <w:r w:rsidRPr="00143CFC">
        <w:rPr>
          <w:rFonts w:ascii="Raleway" w:eastAsia="Calibri" w:hAnsi="Raleway" w:cs="Calibri"/>
          <w:sz w:val="22"/>
          <w:szCs w:val="22"/>
        </w:rPr>
        <w:t xml:space="preserve"> (</w:t>
      </w:r>
      <w:r w:rsidRPr="00143CFC">
        <w:rPr>
          <w:rFonts w:ascii="Raleway" w:eastAsia="Verdana" w:hAnsi="Raleway"/>
          <w:sz w:val="22"/>
          <w:szCs w:val="22"/>
        </w:rPr>
        <w:t>behandling af oplysninger om cpr.nr.)</w:t>
      </w:r>
      <w:r w:rsidRPr="00143CFC">
        <w:rPr>
          <w:rFonts w:ascii="Raleway" w:eastAsia="Calibri" w:hAnsi="Raleway" w:cs="Calibri"/>
          <w:sz w:val="22"/>
          <w:szCs w:val="22"/>
        </w:rPr>
        <w:t xml:space="preserve">. </w:t>
      </w:r>
    </w:p>
    <w:p w14:paraId="054FB332" w14:textId="552D91DD" w:rsidR="24F69BB9" w:rsidRPr="00143CFC" w:rsidRDefault="24F69BB9" w:rsidP="24F69BB9">
      <w:pPr>
        <w:spacing w:after="0" w:line="240" w:lineRule="auto"/>
        <w:jc w:val="both"/>
        <w:rPr>
          <w:rFonts w:ascii="Raleway" w:eastAsia="Calibri" w:hAnsi="Raleway" w:cs="Calibri"/>
          <w:color w:val="000000" w:themeColor="text1"/>
        </w:rPr>
      </w:pPr>
    </w:p>
    <w:p w14:paraId="2ACAE38F" w14:textId="3B49A43C" w:rsidR="2E74951E" w:rsidRPr="00143CFC" w:rsidRDefault="2E74951E" w:rsidP="24F69BB9">
      <w:pPr>
        <w:pStyle w:val="Default"/>
        <w:jc w:val="both"/>
        <w:rPr>
          <w:rFonts w:ascii="Raleway" w:eastAsia="Verdana" w:hAnsi="Raleway"/>
          <w:sz w:val="22"/>
          <w:szCs w:val="22"/>
        </w:rPr>
      </w:pPr>
      <w:r w:rsidRPr="00143CFC">
        <w:rPr>
          <w:rFonts w:ascii="Raleway" w:eastAsia="Verdana" w:hAnsi="Raleway"/>
          <w:sz w:val="22"/>
          <w:szCs w:val="22"/>
        </w:rPr>
        <w:t>Vi har tillige hjemmel i en række særlove, bl.a.:</w:t>
      </w:r>
    </w:p>
    <w:p w14:paraId="24495325" w14:textId="334D07D4" w:rsidR="24F69BB9" w:rsidRPr="00143CFC" w:rsidRDefault="24F69BB9" w:rsidP="24F69BB9">
      <w:pPr>
        <w:pStyle w:val="Default"/>
        <w:jc w:val="both"/>
        <w:rPr>
          <w:rFonts w:ascii="Raleway" w:eastAsia="Verdana" w:hAnsi="Raleway"/>
          <w:sz w:val="22"/>
          <w:szCs w:val="22"/>
        </w:rPr>
      </w:pPr>
    </w:p>
    <w:p w14:paraId="4B131455" w14:textId="6E82010A" w:rsidR="2E74951E" w:rsidRPr="00143CFC" w:rsidRDefault="2E74951E" w:rsidP="24F69BB9">
      <w:pPr>
        <w:pStyle w:val="Default"/>
        <w:numPr>
          <w:ilvl w:val="0"/>
          <w:numId w:val="4"/>
        </w:numPr>
        <w:jc w:val="both"/>
        <w:rPr>
          <w:rFonts w:ascii="Raleway" w:hAnsi="Raleway" w:cstheme="minorBidi"/>
          <w:sz w:val="22"/>
          <w:szCs w:val="22"/>
        </w:rPr>
      </w:pPr>
      <w:r w:rsidRPr="00143CFC">
        <w:rPr>
          <w:rFonts w:ascii="Raleway" w:eastAsia="Verdana" w:hAnsi="Raleway"/>
          <w:sz w:val="22"/>
          <w:szCs w:val="22"/>
        </w:rPr>
        <w:t xml:space="preserve">Forvaltningsloven </w:t>
      </w:r>
    </w:p>
    <w:p w14:paraId="2F91A31A" w14:textId="7AA7C441" w:rsidR="2E74951E" w:rsidRPr="00143CFC" w:rsidRDefault="2E74951E" w:rsidP="24F69BB9">
      <w:pPr>
        <w:pStyle w:val="Default"/>
        <w:numPr>
          <w:ilvl w:val="0"/>
          <w:numId w:val="4"/>
        </w:numPr>
        <w:jc w:val="both"/>
        <w:rPr>
          <w:rFonts w:ascii="Raleway" w:hAnsi="Raleway" w:cstheme="minorBidi"/>
          <w:sz w:val="22"/>
          <w:szCs w:val="22"/>
        </w:rPr>
      </w:pPr>
      <w:r w:rsidRPr="00143CFC">
        <w:rPr>
          <w:rFonts w:ascii="Raleway" w:eastAsia="Verdana" w:hAnsi="Raleway"/>
          <w:sz w:val="22"/>
          <w:szCs w:val="22"/>
        </w:rPr>
        <w:t>Dagtilbudsloven</w:t>
      </w:r>
    </w:p>
    <w:p w14:paraId="789A5345" w14:textId="593BFBB9" w:rsidR="2E74951E" w:rsidRPr="00143CFC" w:rsidRDefault="2E74951E" w:rsidP="24F69BB9">
      <w:pPr>
        <w:pStyle w:val="Default"/>
        <w:numPr>
          <w:ilvl w:val="0"/>
          <w:numId w:val="4"/>
        </w:numPr>
        <w:jc w:val="both"/>
        <w:rPr>
          <w:rFonts w:ascii="Raleway" w:hAnsi="Raleway" w:cstheme="minorBidi"/>
          <w:sz w:val="22"/>
          <w:szCs w:val="22"/>
        </w:rPr>
      </w:pPr>
      <w:r w:rsidRPr="00143CFC">
        <w:rPr>
          <w:rFonts w:ascii="Raleway" w:eastAsia="Verdana" w:hAnsi="Raleway"/>
          <w:sz w:val="22"/>
          <w:szCs w:val="22"/>
        </w:rPr>
        <w:t>Folkeskoleloven</w:t>
      </w:r>
    </w:p>
    <w:p w14:paraId="138CDF43" w14:textId="0FC0BA72" w:rsidR="2E74951E" w:rsidRPr="00143CFC" w:rsidRDefault="2E74951E" w:rsidP="24F69BB9">
      <w:pPr>
        <w:pStyle w:val="Default"/>
        <w:numPr>
          <w:ilvl w:val="0"/>
          <w:numId w:val="4"/>
        </w:numPr>
        <w:jc w:val="both"/>
        <w:rPr>
          <w:rFonts w:ascii="Raleway" w:hAnsi="Raleway" w:cstheme="minorBidi"/>
          <w:sz w:val="22"/>
          <w:szCs w:val="22"/>
        </w:rPr>
      </w:pPr>
      <w:r w:rsidRPr="00143CFC">
        <w:rPr>
          <w:rFonts w:ascii="Raleway" w:eastAsia="Verdana" w:hAnsi="Raleway"/>
          <w:sz w:val="22"/>
          <w:szCs w:val="22"/>
        </w:rPr>
        <w:t>Sundhedsloven</w:t>
      </w:r>
    </w:p>
    <w:p w14:paraId="2E0256ED" w14:textId="128BF430" w:rsidR="2E74951E" w:rsidRPr="00143CFC" w:rsidRDefault="2E74951E" w:rsidP="24F69BB9">
      <w:pPr>
        <w:pStyle w:val="Default"/>
        <w:numPr>
          <w:ilvl w:val="0"/>
          <w:numId w:val="4"/>
        </w:numPr>
        <w:jc w:val="both"/>
        <w:rPr>
          <w:rFonts w:ascii="Raleway" w:hAnsi="Raleway" w:cstheme="minorBidi"/>
          <w:sz w:val="22"/>
          <w:szCs w:val="22"/>
        </w:rPr>
      </w:pPr>
      <w:r w:rsidRPr="00143CFC">
        <w:rPr>
          <w:rFonts w:ascii="Raleway" w:eastAsia="Verdana" w:hAnsi="Raleway"/>
          <w:sz w:val="22"/>
          <w:szCs w:val="22"/>
        </w:rPr>
        <w:t>Serviceloven</w:t>
      </w:r>
    </w:p>
    <w:p w14:paraId="27CB0196" w14:textId="574B4A24" w:rsidR="24F69BB9" w:rsidRPr="00143CFC" w:rsidRDefault="24F69BB9" w:rsidP="24F69BB9">
      <w:pPr>
        <w:pStyle w:val="Default"/>
        <w:jc w:val="both"/>
        <w:rPr>
          <w:rFonts w:ascii="Raleway" w:eastAsia="Verdana" w:hAnsi="Raleway"/>
          <w:sz w:val="22"/>
          <w:szCs w:val="22"/>
        </w:rPr>
      </w:pPr>
    </w:p>
    <w:p w14:paraId="1691E972" w14:textId="4659F25D" w:rsidR="24F69BB9" w:rsidRPr="00143CFC" w:rsidRDefault="24F69BB9" w:rsidP="24F69BB9">
      <w:pPr>
        <w:spacing w:after="0" w:line="240" w:lineRule="auto"/>
        <w:jc w:val="both"/>
        <w:rPr>
          <w:rFonts w:ascii="Raleway" w:eastAsia="Calibri" w:hAnsi="Raleway" w:cs="Calibri"/>
          <w:color w:val="000000" w:themeColor="text1"/>
        </w:rPr>
      </w:pPr>
    </w:p>
    <w:p w14:paraId="77220CC9" w14:textId="6EDA807B" w:rsidR="24F69BB9" w:rsidRPr="00143CFC" w:rsidRDefault="24F69BB9" w:rsidP="24F69BB9">
      <w:pPr>
        <w:rPr>
          <w:rFonts w:ascii="Raleway" w:hAnsi="Raleway"/>
          <w:b/>
          <w:bCs/>
        </w:rPr>
      </w:pPr>
    </w:p>
    <w:sectPr w:rsidR="24F69BB9" w:rsidRPr="00143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aleway">
    <w:altName w:val="Trebuchet MS"/>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B58"/>
    <w:multiLevelType w:val="hybridMultilevel"/>
    <w:tmpl w:val="B4141B0C"/>
    <w:lvl w:ilvl="0" w:tplc="E300FE9C">
      <w:start w:val="1"/>
      <w:numFmt w:val="bullet"/>
      <w:lvlText w:val=""/>
      <w:lvlJc w:val="left"/>
      <w:pPr>
        <w:ind w:left="720" w:hanging="360"/>
      </w:pPr>
      <w:rPr>
        <w:rFonts w:ascii="Symbol" w:hAnsi="Symbol" w:hint="default"/>
      </w:rPr>
    </w:lvl>
    <w:lvl w:ilvl="1" w:tplc="2CECC972">
      <w:start w:val="1"/>
      <w:numFmt w:val="bullet"/>
      <w:lvlText w:val="o"/>
      <w:lvlJc w:val="left"/>
      <w:pPr>
        <w:ind w:left="1440" w:hanging="360"/>
      </w:pPr>
      <w:rPr>
        <w:rFonts w:ascii="Courier New" w:hAnsi="Courier New" w:hint="default"/>
      </w:rPr>
    </w:lvl>
    <w:lvl w:ilvl="2" w:tplc="A37442E6">
      <w:start w:val="1"/>
      <w:numFmt w:val="bullet"/>
      <w:lvlText w:val=""/>
      <w:lvlJc w:val="left"/>
      <w:pPr>
        <w:ind w:left="2160" w:hanging="360"/>
      </w:pPr>
      <w:rPr>
        <w:rFonts w:ascii="Wingdings" w:hAnsi="Wingdings" w:hint="default"/>
      </w:rPr>
    </w:lvl>
    <w:lvl w:ilvl="3" w:tplc="DEDEA5EE">
      <w:start w:val="1"/>
      <w:numFmt w:val="bullet"/>
      <w:lvlText w:val=""/>
      <w:lvlJc w:val="left"/>
      <w:pPr>
        <w:ind w:left="2880" w:hanging="360"/>
      </w:pPr>
      <w:rPr>
        <w:rFonts w:ascii="Symbol" w:hAnsi="Symbol" w:hint="default"/>
      </w:rPr>
    </w:lvl>
    <w:lvl w:ilvl="4" w:tplc="4ED6C46A">
      <w:start w:val="1"/>
      <w:numFmt w:val="bullet"/>
      <w:lvlText w:val="o"/>
      <w:lvlJc w:val="left"/>
      <w:pPr>
        <w:ind w:left="3600" w:hanging="360"/>
      </w:pPr>
      <w:rPr>
        <w:rFonts w:ascii="Courier New" w:hAnsi="Courier New" w:hint="default"/>
      </w:rPr>
    </w:lvl>
    <w:lvl w:ilvl="5" w:tplc="CBF8895C">
      <w:start w:val="1"/>
      <w:numFmt w:val="bullet"/>
      <w:lvlText w:val=""/>
      <w:lvlJc w:val="left"/>
      <w:pPr>
        <w:ind w:left="4320" w:hanging="360"/>
      </w:pPr>
      <w:rPr>
        <w:rFonts w:ascii="Wingdings" w:hAnsi="Wingdings" w:hint="default"/>
      </w:rPr>
    </w:lvl>
    <w:lvl w:ilvl="6" w:tplc="14FECDAC">
      <w:start w:val="1"/>
      <w:numFmt w:val="bullet"/>
      <w:lvlText w:val=""/>
      <w:lvlJc w:val="left"/>
      <w:pPr>
        <w:ind w:left="5040" w:hanging="360"/>
      </w:pPr>
      <w:rPr>
        <w:rFonts w:ascii="Symbol" w:hAnsi="Symbol" w:hint="default"/>
      </w:rPr>
    </w:lvl>
    <w:lvl w:ilvl="7" w:tplc="C9C06A04">
      <w:start w:val="1"/>
      <w:numFmt w:val="bullet"/>
      <w:lvlText w:val="o"/>
      <w:lvlJc w:val="left"/>
      <w:pPr>
        <w:ind w:left="5760" w:hanging="360"/>
      </w:pPr>
      <w:rPr>
        <w:rFonts w:ascii="Courier New" w:hAnsi="Courier New" w:hint="default"/>
      </w:rPr>
    </w:lvl>
    <w:lvl w:ilvl="8" w:tplc="7F8CA6D4">
      <w:start w:val="1"/>
      <w:numFmt w:val="bullet"/>
      <w:lvlText w:val=""/>
      <w:lvlJc w:val="left"/>
      <w:pPr>
        <w:ind w:left="6480" w:hanging="360"/>
      </w:pPr>
      <w:rPr>
        <w:rFonts w:ascii="Wingdings" w:hAnsi="Wingdings" w:hint="default"/>
      </w:rPr>
    </w:lvl>
  </w:abstractNum>
  <w:abstractNum w:abstractNumId="1" w15:restartNumberingAfterBreak="0">
    <w:nsid w:val="126277C1"/>
    <w:multiLevelType w:val="hybridMultilevel"/>
    <w:tmpl w:val="D728DC10"/>
    <w:lvl w:ilvl="0" w:tplc="F746FBDA">
      <w:start w:val="1"/>
      <w:numFmt w:val="bullet"/>
      <w:lvlText w:val=""/>
      <w:lvlJc w:val="left"/>
      <w:pPr>
        <w:ind w:left="720" w:hanging="360"/>
      </w:pPr>
      <w:rPr>
        <w:rFonts w:ascii="Symbol" w:hAnsi="Symbol" w:hint="default"/>
      </w:rPr>
    </w:lvl>
    <w:lvl w:ilvl="1" w:tplc="647087CC">
      <w:start w:val="1"/>
      <w:numFmt w:val="bullet"/>
      <w:lvlText w:val="o"/>
      <w:lvlJc w:val="left"/>
      <w:pPr>
        <w:ind w:left="1440" w:hanging="360"/>
      </w:pPr>
      <w:rPr>
        <w:rFonts w:ascii="Courier New" w:hAnsi="Courier New" w:hint="default"/>
      </w:rPr>
    </w:lvl>
    <w:lvl w:ilvl="2" w:tplc="4288C988">
      <w:start w:val="1"/>
      <w:numFmt w:val="bullet"/>
      <w:lvlText w:val=""/>
      <w:lvlJc w:val="left"/>
      <w:pPr>
        <w:ind w:left="2160" w:hanging="360"/>
      </w:pPr>
      <w:rPr>
        <w:rFonts w:ascii="Wingdings" w:hAnsi="Wingdings" w:hint="default"/>
      </w:rPr>
    </w:lvl>
    <w:lvl w:ilvl="3" w:tplc="24507C82">
      <w:start w:val="1"/>
      <w:numFmt w:val="bullet"/>
      <w:lvlText w:val=""/>
      <w:lvlJc w:val="left"/>
      <w:pPr>
        <w:ind w:left="2880" w:hanging="360"/>
      </w:pPr>
      <w:rPr>
        <w:rFonts w:ascii="Symbol" w:hAnsi="Symbol" w:hint="default"/>
      </w:rPr>
    </w:lvl>
    <w:lvl w:ilvl="4" w:tplc="21ECA450">
      <w:start w:val="1"/>
      <w:numFmt w:val="bullet"/>
      <w:lvlText w:val="o"/>
      <w:lvlJc w:val="left"/>
      <w:pPr>
        <w:ind w:left="3600" w:hanging="360"/>
      </w:pPr>
      <w:rPr>
        <w:rFonts w:ascii="Courier New" w:hAnsi="Courier New" w:hint="default"/>
      </w:rPr>
    </w:lvl>
    <w:lvl w:ilvl="5" w:tplc="0AFA9658">
      <w:start w:val="1"/>
      <w:numFmt w:val="bullet"/>
      <w:lvlText w:val=""/>
      <w:lvlJc w:val="left"/>
      <w:pPr>
        <w:ind w:left="4320" w:hanging="360"/>
      </w:pPr>
      <w:rPr>
        <w:rFonts w:ascii="Wingdings" w:hAnsi="Wingdings" w:hint="default"/>
      </w:rPr>
    </w:lvl>
    <w:lvl w:ilvl="6" w:tplc="1CFA1508">
      <w:start w:val="1"/>
      <w:numFmt w:val="bullet"/>
      <w:lvlText w:val=""/>
      <w:lvlJc w:val="left"/>
      <w:pPr>
        <w:ind w:left="5040" w:hanging="360"/>
      </w:pPr>
      <w:rPr>
        <w:rFonts w:ascii="Symbol" w:hAnsi="Symbol" w:hint="default"/>
      </w:rPr>
    </w:lvl>
    <w:lvl w:ilvl="7" w:tplc="1C182C88">
      <w:start w:val="1"/>
      <w:numFmt w:val="bullet"/>
      <w:lvlText w:val="o"/>
      <w:lvlJc w:val="left"/>
      <w:pPr>
        <w:ind w:left="5760" w:hanging="360"/>
      </w:pPr>
      <w:rPr>
        <w:rFonts w:ascii="Courier New" w:hAnsi="Courier New" w:hint="default"/>
      </w:rPr>
    </w:lvl>
    <w:lvl w:ilvl="8" w:tplc="C8781FC2">
      <w:start w:val="1"/>
      <w:numFmt w:val="bullet"/>
      <w:lvlText w:val=""/>
      <w:lvlJc w:val="left"/>
      <w:pPr>
        <w:ind w:left="6480" w:hanging="360"/>
      </w:pPr>
      <w:rPr>
        <w:rFonts w:ascii="Wingdings" w:hAnsi="Wingdings" w:hint="default"/>
      </w:rPr>
    </w:lvl>
  </w:abstractNum>
  <w:abstractNum w:abstractNumId="2" w15:restartNumberingAfterBreak="0">
    <w:nsid w:val="1CB03347"/>
    <w:multiLevelType w:val="hybridMultilevel"/>
    <w:tmpl w:val="B442D1FE"/>
    <w:lvl w:ilvl="0" w:tplc="8A2C32CC">
      <w:start w:val="1"/>
      <w:numFmt w:val="bullet"/>
      <w:lvlText w:val=""/>
      <w:lvlJc w:val="left"/>
      <w:pPr>
        <w:ind w:left="720" w:hanging="360"/>
      </w:pPr>
      <w:rPr>
        <w:rFonts w:ascii="Symbol" w:hAnsi="Symbol" w:hint="default"/>
      </w:rPr>
    </w:lvl>
    <w:lvl w:ilvl="1" w:tplc="1CBA556A">
      <w:start w:val="1"/>
      <w:numFmt w:val="bullet"/>
      <w:lvlText w:val="o"/>
      <w:lvlJc w:val="left"/>
      <w:pPr>
        <w:ind w:left="1440" w:hanging="360"/>
      </w:pPr>
      <w:rPr>
        <w:rFonts w:ascii="Courier New" w:hAnsi="Courier New" w:hint="default"/>
      </w:rPr>
    </w:lvl>
    <w:lvl w:ilvl="2" w:tplc="5D82990A">
      <w:start w:val="1"/>
      <w:numFmt w:val="bullet"/>
      <w:lvlText w:val=""/>
      <w:lvlJc w:val="left"/>
      <w:pPr>
        <w:ind w:left="2160" w:hanging="360"/>
      </w:pPr>
      <w:rPr>
        <w:rFonts w:ascii="Wingdings" w:hAnsi="Wingdings" w:hint="default"/>
      </w:rPr>
    </w:lvl>
    <w:lvl w:ilvl="3" w:tplc="B3D2EDDE">
      <w:start w:val="1"/>
      <w:numFmt w:val="bullet"/>
      <w:lvlText w:val=""/>
      <w:lvlJc w:val="left"/>
      <w:pPr>
        <w:ind w:left="2880" w:hanging="360"/>
      </w:pPr>
      <w:rPr>
        <w:rFonts w:ascii="Symbol" w:hAnsi="Symbol" w:hint="default"/>
      </w:rPr>
    </w:lvl>
    <w:lvl w:ilvl="4" w:tplc="053C4EEA">
      <w:start w:val="1"/>
      <w:numFmt w:val="bullet"/>
      <w:lvlText w:val="o"/>
      <w:lvlJc w:val="left"/>
      <w:pPr>
        <w:ind w:left="3600" w:hanging="360"/>
      </w:pPr>
      <w:rPr>
        <w:rFonts w:ascii="Courier New" w:hAnsi="Courier New" w:hint="default"/>
      </w:rPr>
    </w:lvl>
    <w:lvl w:ilvl="5" w:tplc="BB08D384">
      <w:start w:val="1"/>
      <w:numFmt w:val="bullet"/>
      <w:lvlText w:val=""/>
      <w:lvlJc w:val="left"/>
      <w:pPr>
        <w:ind w:left="4320" w:hanging="360"/>
      </w:pPr>
      <w:rPr>
        <w:rFonts w:ascii="Wingdings" w:hAnsi="Wingdings" w:hint="default"/>
      </w:rPr>
    </w:lvl>
    <w:lvl w:ilvl="6" w:tplc="2A54336E">
      <w:start w:val="1"/>
      <w:numFmt w:val="bullet"/>
      <w:lvlText w:val=""/>
      <w:lvlJc w:val="left"/>
      <w:pPr>
        <w:ind w:left="5040" w:hanging="360"/>
      </w:pPr>
      <w:rPr>
        <w:rFonts w:ascii="Symbol" w:hAnsi="Symbol" w:hint="default"/>
      </w:rPr>
    </w:lvl>
    <w:lvl w:ilvl="7" w:tplc="4E965C08">
      <w:start w:val="1"/>
      <w:numFmt w:val="bullet"/>
      <w:lvlText w:val="o"/>
      <w:lvlJc w:val="left"/>
      <w:pPr>
        <w:ind w:left="5760" w:hanging="360"/>
      </w:pPr>
      <w:rPr>
        <w:rFonts w:ascii="Courier New" w:hAnsi="Courier New" w:hint="default"/>
      </w:rPr>
    </w:lvl>
    <w:lvl w:ilvl="8" w:tplc="0106B3CE">
      <w:start w:val="1"/>
      <w:numFmt w:val="bullet"/>
      <w:lvlText w:val=""/>
      <w:lvlJc w:val="left"/>
      <w:pPr>
        <w:ind w:left="6480" w:hanging="360"/>
      </w:pPr>
      <w:rPr>
        <w:rFonts w:ascii="Wingdings" w:hAnsi="Wingdings" w:hint="default"/>
      </w:rPr>
    </w:lvl>
  </w:abstractNum>
  <w:abstractNum w:abstractNumId="3" w15:restartNumberingAfterBreak="0">
    <w:nsid w:val="2AA70BA7"/>
    <w:multiLevelType w:val="hybridMultilevel"/>
    <w:tmpl w:val="6E540F8E"/>
    <w:lvl w:ilvl="0" w:tplc="FF1A3FF0">
      <w:start w:val="1"/>
      <w:numFmt w:val="bullet"/>
      <w:lvlText w:val=""/>
      <w:lvlJc w:val="left"/>
      <w:pPr>
        <w:ind w:left="720" w:hanging="360"/>
      </w:pPr>
      <w:rPr>
        <w:rFonts w:ascii="Symbol" w:hAnsi="Symbol" w:hint="default"/>
      </w:rPr>
    </w:lvl>
    <w:lvl w:ilvl="1" w:tplc="52B44132">
      <w:start w:val="1"/>
      <w:numFmt w:val="bullet"/>
      <w:lvlText w:val="o"/>
      <w:lvlJc w:val="left"/>
      <w:pPr>
        <w:ind w:left="1440" w:hanging="360"/>
      </w:pPr>
      <w:rPr>
        <w:rFonts w:ascii="Courier New" w:hAnsi="Courier New" w:hint="default"/>
      </w:rPr>
    </w:lvl>
    <w:lvl w:ilvl="2" w:tplc="7C80D6A4">
      <w:start w:val="1"/>
      <w:numFmt w:val="bullet"/>
      <w:lvlText w:val=""/>
      <w:lvlJc w:val="left"/>
      <w:pPr>
        <w:ind w:left="2160" w:hanging="360"/>
      </w:pPr>
      <w:rPr>
        <w:rFonts w:ascii="Wingdings" w:hAnsi="Wingdings" w:hint="default"/>
      </w:rPr>
    </w:lvl>
    <w:lvl w:ilvl="3" w:tplc="06FAE660">
      <w:start w:val="1"/>
      <w:numFmt w:val="bullet"/>
      <w:lvlText w:val=""/>
      <w:lvlJc w:val="left"/>
      <w:pPr>
        <w:ind w:left="2880" w:hanging="360"/>
      </w:pPr>
      <w:rPr>
        <w:rFonts w:ascii="Symbol" w:hAnsi="Symbol" w:hint="default"/>
      </w:rPr>
    </w:lvl>
    <w:lvl w:ilvl="4" w:tplc="AC48F38A">
      <w:start w:val="1"/>
      <w:numFmt w:val="bullet"/>
      <w:lvlText w:val="o"/>
      <w:lvlJc w:val="left"/>
      <w:pPr>
        <w:ind w:left="3600" w:hanging="360"/>
      </w:pPr>
      <w:rPr>
        <w:rFonts w:ascii="Courier New" w:hAnsi="Courier New" w:hint="default"/>
      </w:rPr>
    </w:lvl>
    <w:lvl w:ilvl="5" w:tplc="832E091C">
      <w:start w:val="1"/>
      <w:numFmt w:val="bullet"/>
      <w:lvlText w:val=""/>
      <w:lvlJc w:val="left"/>
      <w:pPr>
        <w:ind w:left="4320" w:hanging="360"/>
      </w:pPr>
      <w:rPr>
        <w:rFonts w:ascii="Wingdings" w:hAnsi="Wingdings" w:hint="default"/>
      </w:rPr>
    </w:lvl>
    <w:lvl w:ilvl="6" w:tplc="E67250CE">
      <w:start w:val="1"/>
      <w:numFmt w:val="bullet"/>
      <w:lvlText w:val=""/>
      <w:lvlJc w:val="left"/>
      <w:pPr>
        <w:ind w:left="5040" w:hanging="360"/>
      </w:pPr>
      <w:rPr>
        <w:rFonts w:ascii="Symbol" w:hAnsi="Symbol" w:hint="default"/>
      </w:rPr>
    </w:lvl>
    <w:lvl w:ilvl="7" w:tplc="8294C6D6">
      <w:start w:val="1"/>
      <w:numFmt w:val="bullet"/>
      <w:lvlText w:val="o"/>
      <w:lvlJc w:val="left"/>
      <w:pPr>
        <w:ind w:left="5760" w:hanging="360"/>
      </w:pPr>
      <w:rPr>
        <w:rFonts w:ascii="Courier New" w:hAnsi="Courier New" w:hint="default"/>
      </w:rPr>
    </w:lvl>
    <w:lvl w:ilvl="8" w:tplc="B54A5ACE">
      <w:start w:val="1"/>
      <w:numFmt w:val="bullet"/>
      <w:lvlText w:val=""/>
      <w:lvlJc w:val="left"/>
      <w:pPr>
        <w:ind w:left="6480" w:hanging="360"/>
      </w:pPr>
      <w:rPr>
        <w:rFonts w:ascii="Wingdings" w:hAnsi="Wingdings" w:hint="default"/>
      </w:rPr>
    </w:lvl>
  </w:abstractNum>
  <w:abstractNum w:abstractNumId="4" w15:restartNumberingAfterBreak="0">
    <w:nsid w:val="2C382944"/>
    <w:multiLevelType w:val="hybridMultilevel"/>
    <w:tmpl w:val="AD2637AE"/>
    <w:lvl w:ilvl="0" w:tplc="6914B8A4">
      <w:start w:val="1"/>
      <w:numFmt w:val="bullet"/>
      <w:lvlText w:val=""/>
      <w:lvlJc w:val="left"/>
      <w:pPr>
        <w:ind w:left="720" w:hanging="360"/>
      </w:pPr>
      <w:rPr>
        <w:rFonts w:ascii="Symbol" w:hAnsi="Symbol" w:hint="default"/>
      </w:rPr>
    </w:lvl>
    <w:lvl w:ilvl="1" w:tplc="07F46320">
      <w:start w:val="1"/>
      <w:numFmt w:val="bullet"/>
      <w:lvlText w:val="o"/>
      <w:lvlJc w:val="left"/>
      <w:pPr>
        <w:ind w:left="1440" w:hanging="360"/>
      </w:pPr>
      <w:rPr>
        <w:rFonts w:ascii="Courier New" w:hAnsi="Courier New" w:hint="default"/>
      </w:rPr>
    </w:lvl>
    <w:lvl w:ilvl="2" w:tplc="5FAE28EE">
      <w:start w:val="1"/>
      <w:numFmt w:val="bullet"/>
      <w:lvlText w:val=""/>
      <w:lvlJc w:val="left"/>
      <w:pPr>
        <w:ind w:left="2160" w:hanging="360"/>
      </w:pPr>
      <w:rPr>
        <w:rFonts w:ascii="Wingdings" w:hAnsi="Wingdings" w:hint="default"/>
      </w:rPr>
    </w:lvl>
    <w:lvl w:ilvl="3" w:tplc="7AD47594">
      <w:start w:val="1"/>
      <w:numFmt w:val="bullet"/>
      <w:lvlText w:val=""/>
      <w:lvlJc w:val="left"/>
      <w:pPr>
        <w:ind w:left="2880" w:hanging="360"/>
      </w:pPr>
      <w:rPr>
        <w:rFonts w:ascii="Symbol" w:hAnsi="Symbol" w:hint="default"/>
      </w:rPr>
    </w:lvl>
    <w:lvl w:ilvl="4" w:tplc="2DCA114C">
      <w:start w:val="1"/>
      <w:numFmt w:val="bullet"/>
      <w:lvlText w:val="o"/>
      <w:lvlJc w:val="left"/>
      <w:pPr>
        <w:ind w:left="3600" w:hanging="360"/>
      </w:pPr>
      <w:rPr>
        <w:rFonts w:ascii="Courier New" w:hAnsi="Courier New" w:hint="default"/>
      </w:rPr>
    </w:lvl>
    <w:lvl w:ilvl="5" w:tplc="D47A016E">
      <w:start w:val="1"/>
      <w:numFmt w:val="bullet"/>
      <w:lvlText w:val=""/>
      <w:lvlJc w:val="left"/>
      <w:pPr>
        <w:ind w:left="4320" w:hanging="360"/>
      </w:pPr>
      <w:rPr>
        <w:rFonts w:ascii="Wingdings" w:hAnsi="Wingdings" w:hint="default"/>
      </w:rPr>
    </w:lvl>
    <w:lvl w:ilvl="6" w:tplc="42FE9B92">
      <w:start w:val="1"/>
      <w:numFmt w:val="bullet"/>
      <w:lvlText w:val=""/>
      <w:lvlJc w:val="left"/>
      <w:pPr>
        <w:ind w:left="5040" w:hanging="360"/>
      </w:pPr>
      <w:rPr>
        <w:rFonts w:ascii="Symbol" w:hAnsi="Symbol" w:hint="default"/>
      </w:rPr>
    </w:lvl>
    <w:lvl w:ilvl="7" w:tplc="9F54CF22">
      <w:start w:val="1"/>
      <w:numFmt w:val="bullet"/>
      <w:lvlText w:val="o"/>
      <w:lvlJc w:val="left"/>
      <w:pPr>
        <w:ind w:left="5760" w:hanging="360"/>
      </w:pPr>
      <w:rPr>
        <w:rFonts w:ascii="Courier New" w:hAnsi="Courier New" w:hint="default"/>
      </w:rPr>
    </w:lvl>
    <w:lvl w:ilvl="8" w:tplc="C18EF70A">
      <w:start w:val="1"/>
      <w:numFmt w:val="bullet"/>
      <w:lvlText w:val=""/>
      <w:lvlJc w:val="left"/>
      <w:pPr>
        <w:ind w:left="6480" w:hanging="360"/>
      </w:pPr>
      <w:rPr>
        <w:rFonts w:ascii="Wingdings" w:hAnsi="Wingdings" w:hint="default"/>
      </w:rPr>
    </w:lvl>
  </w:abstractNum>
  <w:abstractNum w:abstractNumId="5" w15:restartNumberingAfterBreak="0">
    <w:nsid w:val="4B234E52"/>
    <w:multiLevelType w:val="hybridMultilevel"/>
    <w:tmpl w:val="AAAAE6DA"/>
    <w:lvl w:ilvl="0" w:tplc="DB225C94">
      <w:start w:val="1"/>
      <w:numFmt w:val="bullet"/>
      <w:lvlText w:val=""/>
      <w:lvlJc w:val="left"/>
      <w:pPr>
        <w:ind w:left="720" w:hanging="360"/>
      </w:pPr>
      <w:rPr>
        <w:rFonts w:ascii="Symbol" w:hAnsi="Symbol" w:hint="default"/>
      </w:rPr>
    </w:lvl>
    <w:lvl w:ilvl="1" w:tplc="06B25C40">
      <w:start w:val="1"/>
      <w:numFmt w:val="bullet"/>
      <w:lvlText w:val="o"/>
      <w:lvlJc w:val="left"/>
      <w:pPr>
        <w:ind w:left="1440" w:hanging="360"/>
      </w:pPr>
      <w:rPr>
        <w:rFonts w:ascii="Courier New" w:hAnsi="Courier New" w:hint="default"/>
      </w:rPr>
    </w:lvl>
    <w:lvl w:ilvl="2" w:tplc="567AE3FE">
      <w:start w:val="1"/>
      <w:numFmt w:val="bullet"/>
      <w:lvlText w:val=""/>
      <w:lvlJc w:val="left"/>
      <w:pPr>
        <w:ind w:left="2160" w:hanging="360"/>
      </w:pPr>
      <w:rPr>
        <w:rFonts w:ascii="Wingdings" w:hAnsi="Wingdings" w:hint="default"/>
      </w:rPr>
    </w:lvl>
    <w:lvl w:ilvl="3" w:tplc="2D8A7A7A">
      <w:start w:val="1"/>
      <w:numFmt w:val="bullet"/>
      <w:lvlText w:val=""/>
      <w:lvlJc w:val="left"/>
      <w:pPr>
        <w:ind w:left="2880" w:hanging="360"/>
      </w:pPr>
      <w:rPr>
        <w:rFonts w:ascii="Symbol" w:hAnsi="Symbol" w:hint="default"/>
      </w:rPr>
    </w:lvl>
    <w:lvl w:ilvl="4" w:tplc="266454F0">
      <w:start w:val="1"/>
      <w:numFmt w:val="bullet"/>
      <w:lvlText w:val="o"/>
      <w:lvlJc w:val="left"/>
      <w:pPr>
        <w:ind w:left="3600" w:hanging="360"/>
      </w:pPr>
      <w:rPr>
        <w:rFonts w:ascii="Courier New" w:hAnsi="Courier New" w:hint="default"/>
      </w:rPr>
    </w:lvl>
    <w:lvl w:ilvl="5" w:tplc="FCCCA684">
      <w:start w:val="1"/>
      <w:numFmt w:val="bullet"/>
      <w:lvlText w:val=""/>
      <w:lvlJc w:val="left"/>
      <w:pPr>
        <w:ind w:left="4320" w:hanging="360"/>
      </w:pPr>
      <w:rPr>
        <w:rFonts w:ascii="Wingdings" w:hAnsi="Wingdings" w:hint="default"/>
      </w:rPr>
    </w:lvl>
    <w:lvl w:ilvl="6" w:tplc="90741F00">
      <w:start w:val="1"/>
      <w:numFmt w:val="bullet"/>
      <w:lvlText w:val=""/>
      <w:lvlJc w:val="left"/>
      <w:pPr>
        <w:ind w:left="5040" w:hanging="360"/>
      </w:pPr>
      <w:rPr>
        <w:rFonts w:ascii="Symbol" w:hAnsi="Symbol" w:hint="default"/>
      </w:rPr>
    </w:lvl>
    <w:lvl w:ilvl="7" w:tplc="B5DC31C2">
      <w:start w:val="1"/>
      <w:numFmt w:val="bullet"/>
      <w:lvlText w:val="o"/>
      <w:lvlJc w:val="left"/>
      <w:pPr>
        <w:ind w:left="5760" w:hanging="360"/>
      </w:pPr>
      <w:rPr>
        <w:rFonts w:ascii="Courier New" w:hAnsi="Courier New" w:hint="default"/>
      </w:rPr>
    </w:lvl>
    <w:lvl w:ilvl="8" w:tplc="2C4A7140">
      <w:start w:val="1"/>
      <w:numFmt w:val="bullet"/>
      <w:lvlText w:val=""/>
      <w:lvlJc w:val="left"/>
      <w:pPr>
        <w:ind w:left="6480" w:hanging="360"/>
      </w:pPr>
      <w:rPr>
        <w:rFonts w:ascii="Wingdings" w:hAnsi="Wingdings" w:hint="default"/>
      </w:rPr>
    </w:lvl>
  </w:abstractNum>
  <w:abstractNum w:abstractNumId="6" w15:restartNumberingAfterBreak="0">
    <w:nsid w:val="52024E65"/>
    <w:multiLevelType w:val="hybridMultilevel"/>
    <w:tmpl w:val="63B225D8"/>
    <w:lvl w:ilvl="0" w:tplc="1180C960">
      <w:start w:val="1"/>
      <w:numFmt w:val="bullet"/>
      <w:lvlText w:val=""/>
      <w:lvlJc w:val="left"/>
      <w:pPr>
        <w:ind w:left="720" w:hanging="360"/>
      </w:pPr>
      <w:rPr>
        <w:rFonts w:ascii="Symbol" w:hAnsi="Symbol" w:hint="default"/>
      </w:rPr>
    </w:lvl>
    <w:lvl w:ilvl="1" w:tplc="EBB41D16">
      <w:start w:val="1"/>
      <w:numFmt w:val="bullet"/>
      <w:lvlText w:val="o"/>
      <w:lvlJc w:val="left"/>
      <w:pPr>
        <w:ind w:left="1440" w:hanging="360"/>
      </w:pPr>
      <w:rPr>
        <w:rFonts w:ascii="Courier New" w:hAnsi="Courier New" w:hint="default"/>
      </w:rPr>
    </w:lvl>
    <w:lvl w:ilvl="2" w:tplc="2FBEEC1E">
      <w:start w:val="1"/>
      <w:numFmt w:val="bullet"/>
      <w:lvlText w:val=""/>
      <w:lvlJc w:val="left"/>
      <w:pPr>
        <w:ind w:left="2160" w:hanging="360"/>
      </w:pPr>
      <w:rPr>
        <w:rFonts w:ascii="Wingdings" w:hAnsi="Wingdings" w:hint="default"/>
      </w:rPr>
    </w:lvl>
    <w:lvl w:ilvl="3" w:tplc="E5EA0890">
      <w:start w:val="1"/>
      <w:numFmt w:val="bullet"/>
      <w:lvlText w:val=""/>
      <w:lvlJc w:val="left"/>
      <w:pPr>
        <w:ind w:left="2880" w:hanging="360"/>
      </w:pPr>
      <w:rPr>
        <w:rFonts w:ascii="Symbol" w:hAnsi="Symbol" w:hint="default"/>
      </w:rPr>
    </w:lvl>
    <w:lvl w:ilvl="4" w:tplc="B998A916">
      <w:start w:val="1"/>
      <w:numFmt w:val="bullet"/>
      <w:lvlText w:val="o"/>
      <w:lvlJc w:val="left"/>
      <w:pPr>
        <w:ind w:left="3600" w:hanging="360"/>
      </w:pPr>
      <w:rPr>
        <w:rFonts w:ascii="Courier New" w:hAnsi="Courier New" w:hint="default"/>
      </w:rPr>
    </w:lvl>
    <w:lvl w:ilvl="5" w:tplc="33EA288C">
      <w:start w:val="1"/>
      <w:numFmt w:val="bullet"/>
      <w:lvlText w:val=""/>
      <w:lvlJc w:val="left"/>
      <w:pPr>
        <w:ind w:left="4320" w:hanging="360"/>
      </w:pPr>
      <w:rPr>
        <w:rFonts w:ascii="Wingdings" w:hAnsi="Wingdings" w:hint="default"/>
      </w:rPr>
    </w:lvl>
    <w:lvl w:ilvl="6" w:tplc="FB6C10B0">
      <w:start w:val="1"/>
      <w:numFmt w:val="bullet"/>
      <w:lvlText w:val=""/>
      <w:lvlJc w:val="left"/>
      <w:pPr>
        <w:ind w:left="5040" w:hanging="360"/>
      </w:pPr>
      <w:rPr>
        <w:rFonts w:ascii="Symbol" w:hAnsi="Symbol" w:hint="default"/>
      </w:rPr>
    </w:lvl>
    <w:lvl w:ilvl="7" w:tplc="8E2E1D8C">
      <w:start w:val="1"/>
      <w:numFmt w:val="bullet"/>
      <w:lvlText w:val="o"/>
      <w:lvlJc w:val="left"/>
      <w:pPr>
        <w:ind w:left="5760" w:hanging="360"/>
      </w:pPr>
      <w:rPr>
        <w:rFonts w:ascii="Courier New" w:hAnsi="Courier New" w:hint="default"/>
      </w:rPr>
    </w:lvl>
    <w:lvl w:ilvl="8" w:tplc="E0886812">
      <w:start w:val="1"/>
      <w:numFmt w:val="bullet"/>
      <w:lvlText w:val=""/>
      <w:lvlJc w:val="left"/>
      <w:pPr>
        <w:ind w:left="6480" w:hanging="360"/>
      </w:pPr>
      <w:rPr>
        <w:rFonts w:ascii="Wingdings" w:hAnsi="Wingdings" w:hint="default"/>
      </w:rPr>
    </w:lvl>
  </w:abstractNum>
  <w:abstractNum w:abstractNumId="7" w15:restartNumberingAfterBreak="0">
    <w:nsid w:val="681252FF"/>
    <w:multiLevelType w:val="hybridMultilevel"/>
    <w:tmpl w:val="96EC8A0C"/>
    <w:lvl w:ilvl="0" w:tplc="8CDC4D1A">
      <w:start w:val="1"/>
      <w:numFmt w:val="bullet"/>
      <w:lvlText w:val=""/>
      <w:lvlJc w:val="left"/>
      <w:pPr>
        <w:ind w:left="720" w:hanging="360"/>
      </w:pPr>
      <w:rPr>
        <w:rFonts w:ascii="Symbol" w:hAnsi="Symbol" w:hint="default"/>
      </w:rPr>
    </w:lvl>
    <w:lvl w:ilvl="1" w:tplc="4E581596">
      <w:start w:val="1"/>
      <w:numFmt w:val="bullet"/>
      <w:lvlText w:val="o"/>
      <w:lvlJc w:val="left"/>
      <w:pPr>
        <w:ind w:left="1440" w:hanging="360"/>
      </w:pPr>
      <w:rPr>
        <w:rFonts w:ascii="Courier New" w:hAnsi="Courier New" w:hint="default"/>
      </w:rPr>
    </w:lvl>
    <w:lvl w:ilvl="2" w:tplc="7C9CFE1E">
      <w:start w:val="1"/>
      <w:numFmt w:val="bullet"/>
      <w:lvlText w:val=""/>
      <w:lvlJc w:val="left"/>
      <w:pPr>
        <w:ind w:left="2160" w:hanging="360"/>
      </w:pPr>
      <w:rPr>
        <w:rFonts w:ascii="Wingdings" w:hAnsi="Wingdings" w:hint="default"/>
      </w:rPr>
    </w:lvl>
    <w:lvl w:ilvl="3" w:tplc="892252FE">
      <w:start w:val="1"/>
      <w:numFmt w:val="bullet"/>
      <w:lvlText w:val=""/>
      <w:lvlJc w:val="left"/>
      <w:pPr>
        <w:ind w:left="2880" w:hanging="360"/>
      </w:pPr>
      <w:rPr>
        <w:rFonts w:ascii="Symbol" w:hAnsi="Symbol" w:hint="default"/>
      </w:rPr>
    </w:lvl>
    <w:lvl w:ilvl="4" w:tplc="38B4BC18">
      <w:start w:val="1"/>
      <w:numFmt w:val="bullet"/>
      <w:lvlText w:val="o"/>
      <w:lvlJc w:val="left"/>
      <w:pPr>
        <w:ind w:left="3600" w:hanging="360"/>
      </w:pPr>
      <w:rPr>
        <w:rFonts w:ascii="Courier New" w:hAnsi="Courier New" w:hint="default"/>
      </w:rPr>
    </w:lvl>
    <w:lvl w:ilvl="5" w:tplc="64FA52DE">
      <w:start w:val="1"/>
      <w:numFmt w:val="bullet"/>
      <w:lvlText w:val=""/>
      <w:lvlJc w:val="left"/>
      <w:pPr>
        <w:ind w:left="4320" w:hanging="360"/>
      </w:pPr>
      <w:rPr>
        <w:rFonts w:ascii="Wingdings" w:hAnsi="Wingdings" w:hint="default"/>
      </w:rPr>
    </w:lvl>
    <w:lvl w:ilvl="6" w:tplc="6ADE3964">
      <w:start w:val="1"/>
      <w:numFmt w:val="bullet"/>
      <w:lvlText w:val=""/>
      <w:lvlJc w:val="left"/>
      <w:pPr>
        <w:ind w:left="5040" w:hanging="360"/>
      </w:pPr>
      <w:rPr>
        <w:rFonts w:ascii="Symbol" w:hAnsi="Symbol" w:hint="default"/>
      </w:rPr>
    </w:lvl>
    <w:lvl w:ilvl="7" w:tplc="206417EC">
      <w:start w:val="1"/>
      <w:numFmt w:val="bullet"/>
      <w:lvlText w:val="o"/>
      <w:lvlJc w:val="left"/>
      <w:pPr>
        <w:ind w:left="5760" w:hanging="360"/>
      </w:pPr>
      <w:rPr>
        <w:rFonts w:ascii="Courier New" w:hAnsi="Courier New" w:hint="default"/>
      </w:rPr>
    </w:lvl>
    <w:lvl w:ilvl="8" w:tplc="FD9E1D34">
      <w:start w:val="1"/>
      <w:numFmt w:val="bullet"/>
      <w:lvlText w:val=""/>
      <w:lvlJc w:val="left"/>
      <w:pPr>
        <w:ind w:left="6480" w:hanging="360"/>
      </w:pPr>
      <w:rPr>
        <w:rFonts w:ascii="Wingdings" w:hAnsi="Wingdings" w:hint="default"/>
      </w:rPr>
    </w:lvl>
  </w:abstractNum>
  <w:num w:numId="1" w16cid:durableId="1951160544">
    <w:abstractNumId w:val="3"/>
  </w:num>
  <w:num w:numId="2" w16cid:durableId="1423988727">
    <w:abstractNumId w:val="1"/>
  </w:num>
  <w:num w:numId="3" w16cid:durableId="633564035">
    <w:abstractNumId w:val="5"/>
  </w:num>
  <w:num w:numId="4" w16cid:durableId="55980117">
    <w:abstractNumId w:val="2"/>
  </w:num>
  <w:num w:numId="5" w16cid:durableId="1166165759">
    <w:abstractNumId w:val="4"/>
  </w:num>
  <w:num w:numId="6" w16cid:durableId="1908879488">
    <w:abstractNumId w:val="7"/>
  </w:num>
  <w:num w:numId="7" w16cid:durableId="1625962155">
    <w:abstractNumId w:val="6"/>
  </w:num>
  <w:num w:numId="8" w16cid:durableId="4464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OyUcza/YSVPHtvDVyKCFalWpb3QPEEr6OZ6/avLICGTZ0JpHkjseUN6JTogvXgXT"/>
  </w:docVars>
  <w:rsids>
    <w:rsidRoot w:val="4C0BA681"/>
    <w:rsid w:val="00143CFC"/>
    <w:rsid w:val="00222527"/>
    <w:rsid w:val="00450758"/>
    <w:rsid w:val="00451E88"/>
    <w:rsid w:val="0061445F"/>
    <w:rsid w:val="006D71AD"/>
    <w:rsid w:val="0079332A"/>
    <w:rsid w:val="007D2602"/>
    <w:rsid w:val="00963F14"/>
    <w:rsid w:val="00994ACA"/>
    <w:rsid w:val="009E589E"/>
    <w:rsid w:val="009F5909"/>
    <w:rsid w:val="00A01B8E"/>
    <w:rsid w:val="00B0548B"/>
    <w:rsid w:val="00B92D10"/>
    <w:rsid w:val="00D87F49"/>
    <w:rsid w:val="00EA0170"/>
    <w:rsid w:val="00EB194D"/>
    <w:rsid w:val="00FB4602"/>
    <w:rsid w:val="04307F2C"/>
    <w:rsid w:val="0857E910"/>
    <w:rsid w:val="0A163008"/>
    <w:rsid w:val="0AE5E4B0"/>
    <w:rsid w:val="0E29FEF7"/>
    <w:rsid w:val="12C24004"/>
    <w:rsid w:val="147CA8F7"/>
    <w:rsid w:val="14AF5495"/>
    <w:rsid w:val="15290AFF"/>
    <w:rsid w:val="1C3630EB"/>
    <w:rsid w:val="23D07DB9"/>
    <w:rsid w:val="24F69BB9"/>
    <w:rsid w:val="299F4276"/>
    <w:rsid w:val="2E74951E"/>
    <w:rsid w:val="2FC0ABA5"/>
    <w:rsid w:val="33D256B8"/>
    <w:rsid w:val="35D2A33F"/>
    <w:rsid w:val="35D8D2CB"/>
    <w:rsid w:val="3614560B"/>
    <w:rsid w:val="39407E81"/>
    <w:rsid w:val="3C7BC318"/>
    <w:rsid w:val="3EB36FF3"/>
    <w:rsid w:val="49EFE4FD"/>
    <w:rsid w:val="4C0BA681"/>
    <w:rsid w:val="502FF1EA"/>
    <w:rsid w:val="52980716"/>
    <w:rsid w:val="58DA8D3A"/>
    <w:rsid w:val="59703CAE"/>
    <w:rsid w:val="59C177BA"/>
    <w:rsid w:val="59C662A7"/>
    <w:rsid w:val="5A7F52BD"/>
    <w:rsid w:val="5C5F2246"/>
    <w:rsid w:val="5CA1130D"/>
    <w:rsid w:val="61C7F766"/>
    <w:rsid w:val="62BAF232"/>
    <w:rsid w:val="63E5B5D2"/>
    <w:rsid w:val="64C01FAF"/>
    <w:rsid w:val="6895E473"/>
    <w:rsid w:val="6E2AF293"/>
    <w:rsid w:val="6F7029FC"/>
    <w:rsid w:val="7DC7D584"/>
    <w:rsid w:val="7E9BB82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A681"/>
  <w15:chartTrackingRefBased/>
  <w15:docId w15:val="{9AF62D47-A01B-4564-97C3-D98E1249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E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qFormat/>
    <w:rsid w:val="24F69BB9"/>
    <w:pPr>
      <w:spacing w:after="0" w:line="240" w:lineRule="auto"/>
    </w:pPr>
    <w:rPr>
      <w:rFonts w:ascii="Verdana" w:eastAsiaTheme="minorEastAsia" w:hAnsi="Verdana" w:cs="Verdana"/>
      <w:color w:val="000000" w:themeColor="text1"/>
      <w:sz w:val="24"/>
      <w:szCs w:val="24"/>
    </w:rPr>
  </w:style>
  <w:style w:type="character" w:styleId="Hyperlink">
    <w:name w:val="Hyperlink"/>
    <w:basedOn w:val="Standardskrifttypeiafsnit"/>
    <w:uiPriority w:val="99"/>
    <w:unhideWhenUsed/>
    <w:rPr>
      <w:color w:val="0563C1" w:themeColor="hyperlink"/>
      <w:u w:val="single"/>
    </w:rPr>
  </w:style>
  <w:style w:type="character" w:styleId="Ulstomtale">
    <w:name w:val="Unresolved Mention"/>
    <w:basedOn w:val="Standardskrifttypeiafsnit"/>
    <w:uiPriority w:val="99"/>
    <w:semiHidden/>
    <w:unhideWhenUsed/>
    <w:rsid w:val="00B92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ernkultur@haderslev.dk" TargetMode="External"/><Relationship Id="rId3" Type="http://schemas.openxmlformats.org/officeDocument/2006/relationships/settings" Target="settings.xml"/><Relationship Id="rId7" Type="http://schemas.openxmlformats.org/officeDocument/2006/relationships/hyperlink" Target="http://www.datatilsynet.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sourcevurdering@haderslev.d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mailto:databeskyttelsesraadgiver@haderslev.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5172</Characters>
  <Application>Microsoft Office Word</Application>
  <DocSecurity>4</DocSecurity>
  <Lines>184</Lines>
  <Paragraphs>98</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Pedersen</dc:creator>
  <cp:keywords/>
  <dc:description/>
  <cp:lastModifiedBy>Conny Jensen</cp:lastModifiedBy>
  <cp:revision>2</cp:revision>
  <cp:lastPrinted>2021-10-27T05:51:00Z</cp:lastPrinted>
  <dcterms:created xsi:type="dcterms:W3CDTF">2025-11-12T12:20:00Z</dcterms:created>
  <dcterms:modified xsi:type="dcterms:W3CDTF">2025-11-12T12:20:00Z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{D66F1A38-CC73-4E1F-91E7-AD23706FBFD3}</vt:lpwstr>
  </property>
</Properties>
</file>